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3413" w14:textId="314D4373" w:rsidR="002039FE" w:rsidRDefault="002039FE" w:rsidP="00DB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MALTEPE İLÇE MİLLİ EĞİTİM MÜDÜRLÜĞÜ</w:t>
      </w:r>
    </w:p>
    <w:p w14:paraId="2467B150" w14:textId="24CB46FE" w:rsidR="00DB6F63" w:rsidRPr="00DB6F63" w:rsidRDefault="00DB6F63" w:rsidP="00DB6F63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ORTAÖĞRETİM ÖĞRENCİLERİ ARASINDA</w:t>
      </w:r>
    </w:p>
    <w:p w14:paraId="3909FE5D" w14:textId="77777777" w:rsidR="00DB6F63" w:rsidRPr="00DB6F63" w:rsidRDefault="00DB6F63" w:rsidP="00DB6F63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YEŞİLAY  “BAĞIMLI OLMA, YAŞAMAYI SEÇ” KONULU</w:t>
      </w:r>
    </w:p>
    <w:p w14:paraId="4F700762" w14:textId="4743E475" w:rsidR="00DB6F63" w:rsidRPr="00DB6F63" w:rsidRDefault="005E440A" w:rsidP="00DB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KOMPOZİSYON </w:t>
      </w:r>
      <w:r w:rsidR="00023679">
        <w:rPr>
          <w:b/>
          <w:sz w:val="24"/>
          <w:szCs w:val="24"/>
        </w:rPr>
        <w:t>Y</w:t>
      </w:r>
      <w:r w:rsidR="00DB6F63" w:rsidRPr="00DB6F63">
        <w:rPr>
          <w:b/>
          <w:sz w:val="24"/>
          <w:szCs w:val="24"/>
        </w:rPr>
        <w:t>ARIŞMASI ŞARTNAMESİ</w:t>
      </w:r>
    </w:p>
    <w:p w14:paraId="17D80D07" w14:textId="77777777" w:rsidR="00DB6F63" w:rsidRPr="00DB6F63" w:rsidRDefault="002F430E" w:rsidP="00DB6F63">
      <w:pPr>
        <w:rPr>
          <w:sz w:val="24"/>
          <w:szCs w:val="24"/>
        </w:rPr>
      </w:pPr>
      <w:r>
        <w:rPr>
          <w:b/>
          <w:sz w:val="24"/>
          <w:szCs w:val="24"/>
        </w:rPr>
        <w:t>Yarışmanın A</w:t>
      </w:r>
      <w:r w:rsidR="00DB6F63" w:rsidRPr="00DB6F63">
        <w:rPr>
          <w:b/>
          <w:sz w:val="24"/>
          <w:szCs w:val="24"/>
        </w:rPr>
        <w:t>macı</w:t>
      </w:r>
    </w:p>
    <w:p w14:paraId="56787186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Madde-1</w:t>
      </w:r>
      <w:r w:rsidRPr="00DB6F63">
        <w:rPr>
          <w:sz w:val="24"/>
          <w:szCs w:val="24"/>
        </w:rPr>
        <w:t xml:space="preserve"> Yeşilay Haftası çalışmaları kapsamında geleceğin Türkiye’sini şekillendirecek olan</w:t>
      </w:r>
    </w:p>
    <w:p w14:paraId="65A8136B" w14:textId="24D8AE8B" w:rsidR="00DB6F63" w:rsidRPr="00DB6F63" w:rsidRDefault="00774039" w:rsidP="00DB6F6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gençlerin</w:t>
      </w:r>
      <w:proofErr w:type="gramEnd"/>
      <w:r>
        <w:rPr>
          <w:sz w:val="24"/>
          <w:szCs w:val="24"/>
        </w:rPr>
        <w:t xml:space="preserve">; millî, </w:t>
      </w:r>
      <w:r w:rsidR="002039FE">
        <w:rPr>
          <w:sz w:val="24"/>
          <w:szCs w:val="24"/>
        </w:rPr>
        <w:t>ahlaki</w:t>
      </w:r>
      <w:r>
        <w:rPr>
          <w:sz w:val="24"/>
          <w:szCs w:val="24"/>
        </w:rPr>
        <w:t>, insanî</w:t>
      </w:r>
      <w:r w:rsidR="00DB6F63" w:rsidRPr="00DB6F63">
        <w:rPr>
          <w:sz w:val="24"/>
          <w:szCs w:val="24"/>
        </w:rPr>
        <w:t>, manev</w:t>
      </w:r>
      <w:r>
        <w:rPr>
          <w:sz w:val="24"/>
          <w:szCs w:val="24"/>
        </w:rPr>
        <w:t>î</w:t>
      </w:r>
      <w:r w:rsidR="00DB6F63" w:rsidRPr="00DB6F63">
        <w:rPr>
          <w:sz w:val="24"/>
          <w:szCs w:val="24"/>
        </w:rPr>
        <w:t xml:space="preserve"> ve kültürel değerleri benimseyen, koruyan ve geliştiren; ailesini, vatanını, milletini seven ve daima yüceltmeye çalışan, insan haklarına</w:t>
      </w:r>
    </w:p>
    <w:p w14:paraId="7BFDE5BB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saygılı</w:t>
      </w:r>
      <w:proofErr w:type="gramEnd"/>
      <w:r w:rsidRPr="00DB6F63">
        <w:rPr>
          <w:sz w:val="24"/>
          <w:szCs w:val="24"/>
        </w:rPr>
        <w:t>, sorumluluklarını bilen ve bunları davranış hâline getirmiş bireyler olarak</w:t>
      </w:r>
    </w:p>
    <w:p w14:paraId="56632C6C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yetiştirilmeleri</w:t>
      </w:r>
      <w:proofErr w:type="gramEnd"/>
      <w:r w:rsidRPr="00DB6F63">
        <w:rPr>
          <w:sz w:val="24"/>
          <w:szCs w:val="24"/>
        </w:rPr>
        <w:t xml:space="preserve"> konusunda farkındalık oluşturulması amaçlanmıştır.</w:t>
      </w:r>
    </w:p>
    <w:p w14:paraId="35ABFDE2" w14:textId="77777777" w:rsidR="00DB6F63" w:rsidRPr="002F430E" w:rsidRDefault="00DB6F63" w:rsidP="00DB6F63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 xml:space="preserve">Yarışmanın </w:t>
      </w:r>
      <w:r w:rsidR="002F430E">
        <w:rPr>
          <w:b/>
          <w:sz w:val="24"/>
          <w:szCs w:val="24"/>
        </w:rPr>
        <w:t>K</w:t>
      </w:r>
      <w:r w:rsidRPr="002F430E">
        <w:rPr>
          <w:b/>
          <w:sz w:val="24"/>
          <w:szCs w:val="24"/>
        </w:rPr>
        <w:t>onusu</w:t>
      </w:r>
    </w:p>
    <w:p w14:paraId="223787FE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Madde-2</w:t>
      </w:r>
      <w:r w:rsidRPr="00DB6F63">
        <w:rPr>
          <w:sz w:val="24"/>
          <w:szCs w:val="24"/>
        </w:rPr>
        <w:t xml:space="preserve"> “</w:t>
      </w:r>
      <w:r>
        <w:rPr>
          <w:sz w:val="24"/>
          <w:szCs w:val="24"/>
        </w:rPr>
        <w:t>Türkiye’nin geleceği sağlıklı nesiller</w:t>
      </w:r>
      <w:r w:rsidRPr="00DB6F63">
        <w:rPr>
          <w:sz w:val="24"/>
          <w:szCs w:val="24"/>
        </w:rPr>
        <w:t>” düşüncesiyle gelecek nesilleri korumak ve sağlıklı yetiştirmek için ortaöğretim öğrencileri arasında “Bağımlı Olma, Yaşamayı Seç” konulu kompozisyon yazma yarışması düzenlenmiştir.</w:t>
      </w:r>
    </w:p>
    <w:p w14:paraId="4768DA4A" w14:textId="77777777" w:rsidR="00DB6F63" w:rsidRPr="00DB6F63" w:rsidRDefault="00DB6F63" w:rsidP="00DB6F63">
      <w:pPr>
        <w:spacing w:after="0" w:line="360" w:lineRule="auto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Yarışmanın </w:t>
      </w:r>
      <w:r w:rsidR="002F430E">
        <w:rPr>
          <w:b/>
          <w:sz w:val="24"/>
          <w:szCs w:val="24"/>
        </w:rPr>
        <w:t>K</w:t>
      </w:r>
      <w:r w:rsidRPr="00DB6F63">
        <w:rPr>
          <w:b/>
          <w:sz w:val="24"/>
          <w:szCs w:val="24"/>
        </w:rPr>
        <w:t>apsamı</w:t>
      </w:r>
    </w:p>
    <w:p w14:paraId="1C8B1982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Madde-3</w:t>
      </w:r>
      <w:r w:rsidRPr="00DB6F63">
        <w:rPr>
          <w:sz w:val="24"/>
          <w:szCs w:val="24"/>
        </w:rPr>
        <w:t xml:space="preserve"> Bu şartname, yukarıda amacı ve konusu belirtilen yarışmaya katılacakları, eserlerde</w:t>
      </w:r>
    </w:p>
    <w:p w14:paraId="1F5E54CA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aranacak</w:t>
      </w:r>
      <w:proofErr w:type="gramEnd"/>
      <w:r w:rsidRPr="00DB6F63">
        <w:rPr>
          <w:sz w:val="24"/>
          <w:szCs w:val="24"/>
        </w:rPr>
        <w:t xml:space="preserve"> şartları, başvuru şeklini, yapılacak değerlendirmeyi, ödüllendirme ve ödül töreni ile</w:t>
      </w:r>
    </w:p>
    <w:p w14:paraId="00E78495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yarışma</w:t>
      </w:r>
      <w:proofErr w:type="gramEnd"/>
      <w:r w:rsidRPr="00DB6F63">
        <w:rPr>
          <w:sz w:val="24"/>
          <w:szCs w:val="24"/>
        </w:rPr>
        <w:t xml:space="preserve"> takvimine ilişkin usul ve esasları kapsamaktadır.</w:t>
      </w:r>
    </w:p>
    <w:p w14:paraId="4CD5E846" w14:textId="77777777" w:rsidR="00DB6F63" w:rsidRPr="00DB6F63" w:rsidRDefault="002F430E" w:rsidP="00DB6F6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Yarışmaya K</w:t>
      </w:r>
      <w:r w:rsidR="00DB6F63" w:rsidRPr="00DB6F63">
        <w:rPr>
          <w:b/>
          <w:sz w:val="24"/>
          <w:szCs w:val="24"/>
        </w:rPr>
        <w:t>atılacaklar</w:t>
      </w:r>
    </w:p>
    <w:p w14:paraId="453C9C59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Madde-4</w:t>
      </w:r>
      <w:r w:rsidRPr="00DB6F63">
        <w:rPr>
          <w:sz w:val="24"/>
          <w:szCs w:val="24"/>
        </w:rPr>
        <w:t xml:space="preserve"> Yarışmaya </w:t>
      </w:r>
      <w:r w:rsidR="002F430E">
        <w:rPr>
          <w:sz w:val="24"/>
          <w:szCs w:val="24"/>
        </w:rPr>
        <w:t xml:space="preserve">Maltepe İlçe </w:t>
      </w:r>
      <w:r w:rsidRPr="00DB6F63">
        <w:rPr>
          <w:sz w:val="24"/>
          <w:szCs w:val="24"/>
        </w:rPr>
        <w:t xml:space="preserve">Millî Eğitim </w:t>
      </w:r>
      <w:r w:rsidR="002F430E">
        <w:rPr>
          <w:sz w:val="24"/>
          <w:szCs w:val="24"/>
        </w:rPr>
        <w:t>Müdürlüğüne</w:t>
      </w:r>
      <w:r w:rsidRPr="00DB6F63">
        <w:rPr>
          <w:sz w:val="24"/>
          <w:szCs w:val="24"/>
        </w:rPr>
        <w:t xml:space="preserve"> bağlı resmi ve özel tüm ortaöğretim okulları</w:t>
      </w:r>
      <w:r w:rsidR="002F430E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öğrencileri katılacaktır.</w:t>
      </w:r>
    </w:p>
    <w:p w14:paraId="4146DC3F" w14:textId="77777777" w:rsidR="00DB6F63" w:rsidRPr="00DB6F63" w:rsidRDefault="00DB6F63" w:rsidP="00DB6F63">
      <w:pPr>
        <w:spacing w:after="0" w:line="360" w:lineRule="auto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Eserde </w:t>
      </w:r>
      <w:r w:rsidR="002F430E">
        <w:rPr>
          <w:b/>
          <w:sz w:val="24"/>
          <w:szCs w:val="24"/>
        </w:rPr>
        <w:t>Aranacak Ş</w:t>
      </w:r>
      <w:r w:rsidRPr="00DB6F63">
        <w:rPr>
          <w:b/>
          <w:sz w:val="24"/>
          <w:szCs w:val="24"/>
        </w:rPr>
        <w:t>artlar</w:t>
      </w:r>
    </w:p>
    <w:p w14:paraId="567C3587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b/>
          <w:sz w:val="24"/>
          <w:szCs w:val="24"/>
        </w:rPr>
        <w:t>Madde-5</w:t>
      </w:r>
      <w:r w:rsidRPr="00DB6F63">
        <w:rPr>
          <w:sz w:val="24"/>
          <w:szCs w:val="24"/>
        </w:rPr>
        <w:t xml:space="preserve"> Yarışmaya katılacak kompozisyonlarda aşağıdaki şartlar aranacaktır:</w:t>
      </w:r>
    </w:p>
    <w:p w14:paraId="761E514F" w14:textId="77777777" w:rsidR="00DB6F63" w:rsidRDefault="00DB6F63" w:rsidP="001615F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Kompozisyon</w:t>
      </w:r>
      <w:r w:rsidR="002F430E">
        <w:rPr>
          <w:sz w:val="24"/>
          <w:szCs w:val="24"/>
        </w:rPr>
        <w:t>,</w:t>
      </w:r>
      <w:r w:rsidRPr="002F430E">
        <w:rPr>
          <w:sz w:val="24"/>
          <w:szCs w:val="24"/>
        </w:rPr>
        <w:t xml:space="preserve"> “Bağımlı Olma, Yaşamayı Seç”</w:t>
      </w:r>
      <w:r w:rsidR="002F430E" w:rsidRPr="002F430E">
        <w:rPr>
          <w:sz w:val="24"/>
          <w:szCs w:val="24"/>
        </w:rPr>
        <w:t xml:space="preserve"> konusu işlenirken </w:t>
      </w:r>
      <w:r w:rsidRPr="002F430E">
        <w:rPr>
          <w:sz w:val="24"/>
          <w:szCs w:val="24"/>
        </w:rPr>
        <w:t>“</w:t>
      </w:r>
      <w:r w:rsidR="00E311D4">
        <w:rPr>
          <w:sz w:val="24"/>
          <w:szCs w:val="24"/>
        </w:rPr>
        <w:t>Bağımlılık mı yoksa sağlıklı yaşam mı?</w:t>
      </w:r>
      <w:r w:rsidR="002F430E" w:rsidRPr="002F430E">
        <w:rPr>
          <w:sz w:val="24"/>
          <w:szCs w:val="24"/>
        </w:rPr>
        <w:t>”</w:t>
      </w:r>
      <w:r w:rsidR="002F430E">
        <w:rPr>
          <w:sz w:val="24"/>
          <w:szCs w:val="24"/>
        </w:rPr>
        <w:t xml:space="preserve"> </w:t>
      </w:r>
      <w:r w:rsidRPr="002F430E">
        <w:rPr>
          <w:sz w:val="24"/>
          <w:szCs w:val="24"/>
        </w:rPr>
        <w:t>soru</w:t>
      </w:r>
      <w:r w:rsidR="002F430E">
        <w:rPr>
          <w:sz w:val="24"/>
          <w:szCs w:val="24"/>
        </w:rPr>
        <w:t>suna</w:t>
      </w:r>
      <w:r w:rsidRPr="002F430E">
        <w:rPr>
          <w:sz w:val="24"/>
          <w:szCs w:val="24"/>
        </w:rPr>
        <w:t xml:space="preserve"> cevap </w:t>
      </w:r>
      <w:r w:rsidR="002F430E">
        <w:rPr>
          <w:sz w:val="24"/>
          <w:szCs w:val="24"/>
        </w:rPr>
        <w:t>oluşturacak</w:t>
      </w:r>
      <w:r w:rsidRPr="002F430E">
        <w:rPr>
          <w:sz w:val="24"/>
          <w:szCs w:val="24"/>
        </w:rPr>
        <w:t xml:space="preserve"> şekilde yazılacaktır.</w:t>
      </w:r>
    </w:p>
    <w:p w14:paraId="042238AB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Özgün, Türkçenin dil ve söyleyiş kurallarına uygun olacaktır.</w:t>
      </w:r>
    </w:p>
    <w:p w14:paraId="2FE49A11" w14:textId="77777777" w:rsidR="002F430E" w:rsidRDefault="002F430E" w:rsidP="001615F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1.200 kelimeyi geçmeyecektir</w:t>
      </w:r>
      <w:r>
        <w:rPr>
          <w:sz w:val="24"/>
          <w:szCs w:val="24"/>
        </w:rPr>
        <w:t>.</w:t>
      </w:r>
    </w:p>
    <w:p w14:paraId="6FF73C83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 xml:space="preserve">Bilgisayarda </w:t>
      </w:r>
      <w:proofErr w:type="spellStart"/>
      <w:r w:rsidRPr="002F430E">
        <w:rPr>
          <w:sz w:val="24"/>
          <w:szCs w:val="24"/>
        </w:rPr>
        <w:t>word</w:t>
      </w:r>
      <w:proofErr w:type="spellEnd"/>
      <w:r w:rsidRPr="002F430E">
        <w:rPr>
          <w:sz w:val="24"/>
          <w:szCs w:val="24"/>
        </w:rPr>
        <w:t xml:space="preserve"> formatında, A4 boyundaki kâğıda, Times New Roman yazı tipi ile</w:t>
      </w:r>
    </w:p>
    <w:p w14:paraId="7AD97296" w14:textId="77777777" w:rsidR="002F430E" w:rsidRPr="002F430E" w:rsidRDefault="002F430E" w:rsidP="002F430E">
      <w:pPr>
        <w:pStyle w:val="ListeParagraf"/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12 punto ve 1,5 satır aralıklı olarak yazılacaktır.</w:t>
      </w:r>
    </w:p>
    <w:p w14:paraId="030DCE38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 xml:space="preserve">Yarışmaya katılacak öğrenciler, </w:t>
      </w:r>
      <w:proofErr w:type="spellStart"/>
      <w:r w:rsidRPr="002F430E">
        <w:rPr>
          <w:sz w:val="24"/>
          <w:szCs w:val="24"/>
        </w:rPr>
        <w:t>ek’te</w:t>
      </w:r>
      <w:proofErr w:type="spellEnd"/>
      <w:r w:rsidRPr="002F430E">
        <w:rPr>
          <w:sz w:val="24"/>
          <w:szCs w:val="24"/>
        </w:rPr>
        <w:t xml:space="preserve"> yer alan öğrenci adı-soyadı, okulu, sınıfı, adres</w:t>
      </w:r>
    </w:p>
    <w:p w14:paraId="43ACF935" w14:textId="77777777" w:rsidR="00DB6F63" w:rsidRDefault="002F430E" w:rsidP="002F430E">
      <w:pPr>
        <w:pStyle w:val="ListeParagraf"/>
        <w:spacing w:after="0" w:line="360" w:lineRule="auto"/>
        <w:rPr>
          <w:sz w:val="24"/>
          <w:szCs w:val="24"/>
        </w:rPr>
      </w:pPr>
      <w:proofErr w:type="gramStart"/>
      <w:r w:rsidRPr="00DB6F63">
        <w:rPr>
          <w:sz w:val="24"/>
          <w:szCs w:val="24"/>
        </w:rPr>
        <w:t>ve</w:t>
      </w:r>
      <w:proofErr w:type="gramEnd"/>
      <w:r w:rsidRPr="00DB6F63">
        <w:rPr>
          <w:sz w:val="24"/>
          <w:szCs w:val="24"/>
        </w:rPr>
        <w:t xml:space="preserve"> telefon bilgilerinin yer aldığı “Taahhüt Formu” nu doldurarak imzalayacaklardır</w:t>
      </w:r>
      <w:r w:rsidR="00DB6F63" w:rsidRPr="00DB6F63">
        <w:rPr>
          <w:sz w:val="24"/>
          <w:szCs w:val="24"/>
        </w:rPr>
        <w:t>.</w:t>
      </w:r>
    </w:p>
    <w:p w14:paraId="5DE14F4E" w14:textId="70777B9C" w:rsid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lastRenderedPageBreak/>
        <w:t>Her öğrenci, yarışmaya bir (1) eserle katılabilecektir.</w:t>
      </w:r>
    </w:p>
    <w:p w14:paraId="32CE060F" w14:textId="77777777" w:rsidR="002039FE" w:rsidRPr="002F430E" w:rsidRDefault="002039FE" w:rsidP="002039FE">
      <w:pPr>
        <w:pStyle w:val="ListeParagraf"/>
        <w:spacing w:after="0" w:line="360" w:lineRule="auto"/>
        <w:rPr>
          <w:sz w:val="24"/>
          <w:szCs w:val="24"/>
        </w:rPr>
      </w:pPr>
    </w:p>
    <w:p w14:paraId="27AC4724" w14:textId="77777777" w:rsidR="00DB6F63" w:rsidRPr="002F430E" w:rsidRDefault="00DB6F63" w:rsidP="00DB6F63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>Başvuru</w:t>
      </w:r>
      <w:r w:rsidR="002F430E">
        <w:rPr>
          <w:b/>
          <w:sz w:val="24"/>
          <w:szCs w:val="24"/>
        </w:rPr>
        <w:t>ların Değerlendirilmesi</w:t>
      </w:r>
    </w:p>
    <w:p w14:paraId="173207D2" w14:textId="77777777" w:rsidR="00DB6F63" w:rsidRPr="00DB6F63" w:rsidRDefault="00DB6F63" w:rsidP="002F430E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Madde-6</w:t>
      </w:r>
      <w:r w:rsidRPr="00DB6F63">
        <w:rPr>
          <w:sz w:val="24"/>
          <w:szCs w:val="24"/>
        </w:rPr>
        <w:t xml:space="preserve"> Yarışmaya katılacak eserlerin değerlendirmeleri;</w:t>
      </w:r>
      <w:r w:rsidR="002F430E">
        <w:rPr>
          <w:sz w:val="24"/>
          <w:szCs w:val="24"/>
        </w:rPr>
        <w:t xml:space="preserve"> i</w:t>
      </w:r>
      <w:r w:rsidRPr="00DB6F63">
        <w:rPr>
          <w:sz w:val="24"/>
          <w:szCs w:val="24"/>
        </w:rPr>
        <w:t>lçe millî eğitim müdürlü</w:t>
      </w:r>
      <w:r w:rsidR="002F430E">
        <w:rPr>
          <w:sz w:val="24"/>
          <w:szCs w:val="24"/>
        </w:rPr>
        <w:t>ğün</w:t>
      </w:r>
      <w:r w:rsidRPr="00DB6F63">
        <w:rPr>
          <w:sz w:val="24"/>
          <w:szCs w:val="24"/>
        </w:rPr>
        <w:t xml:space="preserve">de oluşturulacak komisyon </w:t>
      </w:r>
      <w:r w:rsidR="002F430E"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yapılacaktır.</w:t>
      </w:r>
      <w:r w:rsidR="002F430E">
        <w:rPr>
          <w:sz w:val="24"/>
          <w:szCs w:val="24"/>
        </w:rPr>
        <w:t xml:space="preserve"> İ</w:t>
      </w:r>
      <w:r w:rsidRPr="00DB6F63">
        <w:rPr>
          <w:sz w:val="24"/>
          <w:szCs w:val="24"/>
        </w:rPr>
        <w:t>lk üçe</w:t>
      </w:r>
      <w:r w:rsidR="002F430E">
        <w:rPr>
          <w:sz w:val="24"/>
          <w:szCs w:val="24"/>
        </w:rPr>
        <w:t xml:space="preserve"> giren eserlerin yazarları ödüllendirilecektir.</w:t>
      </w:r>
    </w:p>
    <w:p w14:paraId="7562D1A9" w14:textId="77777777" w:rsidR="00DB6F63" w:rsidRPr="002F430E" w:rsidRDefault="002F430E" w:rsidP="00DB6F6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Yapılacak İ</w:t>
      </w:r>
      <w:r w:rsidR="00DB6F63" w:rsidRPr="002F430E">
        <w:rPr>
          <w:b/>
          <w:sz w:val="24"/>
          <w:szCs w:val="24"/>
        </w:rPr>
        <w:t>şlemler</w:t>
      </w:r>
    </w:p>
    <w:p w14:paraId="6B124072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Madde-7</w:t>
      </w:r>
      <w:r w:rsidRPr="00DB6F63">
        <w:rPr>
          <w:sz w:val="24"/>
          <w:szCs w:val="24"/>
        </w:rPr>
        <w:t xml:space="preserve"> Yapılacak işlemler ilçe</w:t>
      </w:r>
      <w:r w:rsidR="002F430E">
        <w:rPr>
          <w:sz w:val="24"/>
          <w:szCs w:val="24"/>
        </w:rPr>
        <w:t xml:space="preserve"> m</w:t>
      </w:r>
      <w:r w:rsidRPr="00DB6F63">
        <w:rPr>
          <w:sz w:val="24"/>
          <w:szCs w:val="24"/>
        </w:rPr>
        <w:t>illî eğitim müdürlü</w:t>
      </w:r>
      <w:r w:rsidR="002F430E">
        <w:rPr>
          <w:sz w:val="24"/>
          <w:szCs w:val="24"/>
        </w:rPr>
        <w:t xml:space="preserve">nde </w:t>
      </w:r>
      <w:r w:rsidRPr="00DB6F63">
        <w:rPr>
          <w:sz w:val="24"/>
          <w:szCs w:val="24"/>
        </w:rPr>
        <w:t>gerçekleştirilecektir.</w:t>
      </w:r>
    </w:p>
    <w:p w14:paraId="363F3F97" w14:textId="77777777" w:rsidR="00DB6F63" w:rsidRDefault="00DB6F63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Yarışma takvimi doğrultusunda okullara gerekli duyuru yapılacaktır.</w:t>
      </w:r>
    </w:p>
    <w:p w14:paraId="3377462B" w14:textId="77777777" w:rsid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Okullardan gelen eserler</w:t>
      </w:r>
      <w:r>
        <w:rPr>
          <w:sz w:val="24"/>
          <w:szCs w:val="24"/>
        </w:rPr>
        <w:t>,</w:t>
      </w:r>
      <w:r w:rsidRPr="00DB6F63">
        <w:rPr>
          <w:sz w:val="24"/>
          <w:szCs w:val="24"/>
        </w:rPr>
        <w:t xml:space="preserve"> ilçe millî eğitim müdürlüğünde oluşturulan komisyon tarafından değerlendirilecektir.</w:t>
      </w:r>
    </w:p>
    <w:p w14:paraId="01CBAFF3" w14:textId="77777777" w:rsidR="002F430E" w:rsidRPr="002F430E" w:rsidRDefault="002F430E" w:rsidP="002F430E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B6F63">
        <w:rPr>
          <w:sz w:val="24"/>
          <w:szCs w:val="24"/>
        </w:rPr>
        <w:t>ereceye giren ilk üç eser</w:t>
      </w:r>
      <w:r>
        <w:rPr>
          <w:sz w:val="24"/>
          <w:szCs w:val="24"/>
        </w:rPr>
        <w:t>lerin sahipleri ödüllendirilecektir.</w:t>
      </w:r>
    </w:p>
    <w:p w14:paraId="7E29A5F6" w14:textId="77777777" w:rsidR="00DB6F63" w:rsidRPr="002F430E" w:rsidRDefault="00DB6F63" w:rsidP="00DB6F63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>Ödüller</w:t>
      </w:r>
    </w:p>
    <w:p w14:paraId="1ED0C06A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Madde-8</w:t>
      </w:r>
      <w:r w:rsidRPr="00DB6F63">
        <w:rPr>
          <w:sz w:val="24"/>
          <w:szCs w:val="24"/>
        </w:rPr>
        <w:t xml:space="preserve"> Yarışmada dereceye giren eserlerden; ilk üç dereceye giren eserlerin</w:t>
      </w:r>
    </w:p>
    <w:p w14:paraId="4972583B" w14:textId="77777777" w:rsidR="00DB6F63" w:rsidRDefault="002F430E" w:rsidP="00DB6F6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sahibi</w:t>
      </w:r>
      <w:proofErr w:type="gramEnd"/>
      <w:r>
        <w:rPr>
          <w:sz w:val="24"/>
          <w:szCs w:val="24"/>
        </w:rPr>
        <w:t xml:space="preserve"> öğrenciler İlçe Millî Eğitim Müdürlüğü tarafından ödüllendirilecektir. İ</w:t>
      </w:r>
      <w:r w:rsidR="00DB6F63" w:rsidRPr="00DB6F63">
        <w:rPr>
          <w:sz w:val="24"/>
          <w:szCs w:val="24"/>
        </w:rPr>
        <w:t xml:space="preserve">lk üçe giren öğrencilerin isimleri </w:t>
      </w:r>
      <w:r>
        <w:rPr>
          <w:sz w:val="24"/>
          <w:szCs w:val="24"/>
        </w:rPr>
        <w:t xml:space="preserve">İlçe Millî Eğitim Müdürlüğünün </w:t>
      </w:r>
      <w:r w:rsidR="00DB6F63" w:rsidRPr="00DB6F63">
        <w:rPr>
          <w:sz w:val="24"/>
          <w:szCs w:val="24"/>
        </w:rPr>
        <w:t>web sayfa</w:t>
      </w:r>
      <w:r>
        <w:rPr>
          <w:sz w:val="24"/>
          <w:szCs w:val="24"/>
        </w:rPr>
        <w:t>sı</w:t>
      </w:r>
      <w:r w:rsidR="00DB6F63" w:rsidRPr="00DB6F63">
        <w:rPr>
          <w:sz w:val="24"/>
          <w:szCs w:val="24"/>
        </w:rPr>
        <w:t>nda ilan edilecektir.</w:t>
      </w:r>
    </w:p>
    <w:p w14:paraId="3B9E2281" w14:textId="77777777" w:rsidR="00DB6F63" w:rsidRPr="002F430E" w:rsidRDefault="002F430E" w:rsidP="00DB6F6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Yarışma T</w:t>
      </w:r>
      <w:r w:rsidR="00DB6F63" w:rsidRPr="002F430E">
        <w:rPr>
          <w:b/>
          <w:sz w:val="24"/>
          <w:szCs w:val="24"/>
        </w:rPr>
        <w:t>akvimi</w:t>
      </w:r>
    </w:p>
    <w:p w14:paraId="3C9E767F" w14:textId="77777777" w:rsidR="00DB6F63" w:rsidRDefault="00DB6F63" w:rsidP="00DB6F63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Madde-9</w:t>
      </w:r>
      <w:r w:rsidRPr="00DB6F63">
        <w:rPr>
          <w:sz w:val="24"/>
          <w:szCs w:val="24"/>
        </w:rPr>
        <w:t xml:space="preserve"> Yarışmanın takvimi aşağıdaki şekilde planlanmıştır.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F430E" w14:paraId="5AFE65D8" w14:textId="77777777" w:rsidTr="00BD674A">
        <w:tc>
          <w:tcPr>
            <w:tcW w:w="5949" w:type="dxa"/>
          </w:tcPr>
          <w:p w14:paraId="2634B27E" w14:textId="77777777" w:rsidR="002F430E" w:rsidRDefault="002F430E" w:rsidP="00DB6F6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Eserlerin okul müdürlüklerine teslimi</w:t>
            </w:r>
          </w:p>
        </w:tc>
        <w:tc>
          <w:tcPr>
            <w:tcW w:w="3113" w:type="dxa"/>
          </w:tcPr>
          <w:p w14:paraId="4EB042C5" w14:textId="77777777" w:rsidR="002F430E" w:rsidRDefault="00BD674A" w:rsidP="00DB6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Mart 2021</w:t>
            </w:r>
          </w:p>
        </w:tc>
      </w:tr>
      <w:tr w:rsidR="002F430E" w14:paraId="2D42ABBB" w14:textId="77777777" w:rsidTr="00BD674A">
        <w:tc>
          <w:tcPr>
            <w:tcW w:w="5949" w:type="dxa"/>
          </w:tcPr>
          <w:p w14:paraId="6C95E6FC" w14:textId="77777777" w:rsidR="00BD674A" w:rsidRPr="00DB6F63" w:rsidRDefault="00BD674A" w:rsidP="00BD674A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Okul tarafından seçilen bir eserin İlçe Millî Eğitim</w:t>
            </w:r>
          </w:p>
          <w:p w14:paraId="4DCB3161" w14:textId="77777777" w:rsidR="002F430E" w:rsidRDefault="00BD674A" w:rsidP="00BD674A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Müdürlüğüne gönderilmesi.</w:t>
            </w:r>
          </w:p>
        </w:tc>
        <w:tc>
          <w:tcPr>
            <w:tcW w:w="3113" w:type="dxa"/>
          </w:tcPr>
          <w:p w14:paraId="07323C5F" w14:textId="77777777" w:rsidR="00BD674A" w:rsidRDefault="007A7865" w:rsidP="00DB6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</w:tr>
      <w:tr w:rsidR="002F430E" w14:paraId="5D2F938A" w14:textId="77777777" w:rsidTr="00BD674A">
        <w:tc>
          <w:tcPr>
            <w:tcW w:w="5949" w:type="dxa"/>
          </w:tcPr>
          <w:p w14:paraId="71C2E6A5" w14:textId="77777777" w:rsidR="002F430E" w:rsidRDefault="007A7865" w:rsidP="00DB6F6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İlçe Millî Eğitim Müdürlüğünde dereceye giren ilk üç eseri</w:t>
            </w:r>
            <w:r>
              <w:rPr>
                <w:sz w:val="24"/>
                <w:szCs w:val="24"/>
              </w:rPr>
              <w:t>n ilan edilmesi</w:t>
            </w:r>
          </w:p>
        </w:tc>
        <w:tc>
          <w:tcPr>
            <w:tcW w:w="3113" w:type="dxa"/>
          </w:tcPr>
          <w:p w14:paraId="5D172D3E" w14:textId="77777777" w:rsidR="002F430E" w:rsidRDefault="007A7865" w:rsidP="007A78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</w:tr>
      <w:tr w:rsidR="007A7865" w14:paraId="41EF1270" w14:textId="77777777" w:rsidTr="007A7865">
        <w:trPr>
          <w:trHeight w:val="485"/>
        </w:trPr>
        <w:tc>
          <w:tcPr>
            <w:tcW w:w="5949" w:type="dxa"/>
          </w:tcPr>
          <w:p w14:paraId="053C042E" w14:textId="77777777" w:rsidR="007A7865" w:rsidRPr="00DB6F63" w:rsidRDefault="007A7865" w:rsidP="00DB6F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B6F63">
              <w:rPr>
                <w:sz w:val="24"/>
                <w:szCs w:val="24"/>
              </w:rPr>
              <w:t>ereceye giren ilk üç eseri</w:t>
            </w:r>
            <w:r>
              <w:rPr>
                <w:sz w:val="24"/>
                <w:szCs w:val="24"/>
              </w:rPr>
              <w:t>n sahiplerinin ödüllendirilmesi</w:t>
            </w:r>
          </w:p>
        </w:tc>
        <w:tc>
          <w:tcPr>
            <w:tcW w:w="3113" w:type="dxa"/>
          </w:tcPr>
          <w:p w14:paraId="6A791387" w14:textId="77777777" w:rsidR="007A7865" w:rsidRDefault="007A7865" w:rsidP="007A78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</w:tc>
      </w:tr>
    </w:tbl>
    <w:p w14:paraId="0BA317DA" w14:textId="77777777" w:rsidR="007A7865" w:rsidRPr="00DB6F63" w:rsidRDefault="007A7865" w:rsidP="00DB6F63">
      <w:pPr>
        <w:spacing w:after="0" w:line="360" w:lineRule="auto"/>
        <w:rPr>
          <w:sz w:val="24"/>
          <w:szCs w:val="24"/>
        </w:rPr>
      </w:pPr>
    </w:p>
    <w:p w14:paraId="0AD6AC6A" w14:textId="77777777" w:rsidR="00DB6F63" w:rsidRPr="007A7865" w:rsidRDefault="00DB6F63" w:rsidP="00DB6F63">
      <w:pPr>
        <w:spacing w:after="0" w:line="360" w:lineRule="auto"/>
        <w:rPr>
          <w:b/>
          <w:sz w:val="24"/>
          <w:szCs w:val="24"/>
        </w:rPr>
      </w:pPr>
      <w:r w:rsidRPr="007A7865">
        <w:rPr>
          <w:b/>
          <w:sz w:val="24"/>
          <w:szCs w:val="24"/>
        </w:rPr>
        <w:t>Diğer Hususlar</w:t>
      </w:r>
    </w:p>
    <w:p w14:paraId="68A1040B" w14:textId="77777777" w:rsidR="00DB6F63" w:rsidRPr="00DB6F63" w:rsidRDefault="00DB6F63" w:rsidP="00DB6F63">
      <w:pPr>
        <w:spacing w:after="0" w:line="360" w:lineRule="auto"/>
        <w:rPr>
          <w:sz w:val="24"/>
          <w:szCs w:val="24"/>
        </w:rPr>
      </w:pPr>
      <w:r w:rsidRPr="007A7865">
        <w:rPr>
          <w:b/>
          <w:sz w:val="24"/>
          <w:szCs w:val="24"/>
        </w:rPr>
        <w:t>Madde-1</w:t>
      </w:r>
      <w:r w:rsidR="007A7865">
        <w:rPr>
          <w:b/>
          <w:sz w:val="24"/>
          <w:szCs w:val="24"/>
        </w:rPr>
        <w:t>0</w:t>
      </w:r>
      <w:r w:rsidRPr="00DB6F63">
        <w:rPr>
          <w:sz w:val="24"/>
          <w:szCs w:val="24"/>
        </w:rPr>
        <w:t xml:space="preserve"> Yarışmaya katılan eserler;</w:t>
      </w:r>
    </w:p>
    <w:p w14:paraId="04251A47" w14:textId="77777777" w:rsidR="00DB6F63" w:rsidRPr="007A7865" w:rsidRDefault="007A7865" w:rsidP="007A7865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865">
        <w:rPr>
          <w:sz w:val="24"/>
          <w:szCs w:val="24"/>
        </w:rPr>
        <w:t>İlçe M</w:t>
      </w:r>
      <w:r w:rsidR="00DB6F63" w:rsidRPr="007A7865">
        <w:rPr>
          <w:sz w:val="24"/>
          <w:szCs w:val="24"/>
        </w:rPr>
        <w:t xml:space="preserve">illî </w:t>
      </w:r>
      <w:r w:rsidRPr="007A7865">
        <w:rPr>
          <w:sz w:val="24"/>
          <w:szCs w:val="24"/>
        </w:rPr>
        <w:t>Eğitim M</w:t>
      </w:r>
      <w:r w:rsidR="00DB6F63" w:rsidRPr="007A7865">
        <w:rPr>
          <w:sz w:val="24"/>
          <w:szCs w:val="24"/>
        </w:rPr>
        <w:t>üdürlü</w:t>
      </w:r>
      <w:r w:rsidRPr="007A7865">
        <w:rPr>
          <w:sz w:val="24"/>
          <w:szCs w:val="24"/>
        </w:rPr>
        <w:t>ğü</w:t>
      </w:r>
      <w:r w:rsidR="00DB6F63" w:rsidRPr="007A7865">
        <w:rPr>
          <w:sz w:val="24"/>
          <w:szCs w:val="24"/>
        </w:rPr>
        <w:t xml:space="preserve">nde </w:t>
      </w:r>
      <w:r w:rsidRPr="007A7865">
        <w:rPr>
          <w:sz w:val="24"/>
          <w:szCs w:val="24"/>
        </w:rPr>
        <w:t xml:space="preserve">2’si </w:t>
      </w:r>
      <w:r w:rsidR="00DB6F63" w:rsidRPr="007A7865">
        <w:rPr>
          <w:sz w:val="24"/>
          <w:szCs w:val="24"/>
        </w:rPr>
        <w:t>Türk Dili ve Edebiyatı olmak üzere en az</w:t>
      </w:r>
    </w:p>
    <w:p w14:paraId="1E6DC812" w14:textId="77777777" w:rsidR="00DB6F63" w:rsidRDefault="00DB6F63" w:rsidP="00DB6F63">
      <w:p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 xml:space="preserve">3 öğretmenden oluşturulacak komisyon </w:t>
      </w:r>
      <w:r w:rsidR="007A7865"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şartnamenin 5</w:t>
      </w:r>
      <w:r w:rsidR="007A7865">
        <w:rPr>
          <w:sz w:val="24"/>
          <w:szCs w:val="24"/>
        </w:rPr>
        <w:t xml:space="preserve">. </w:t>
      </w:r>
      <w:r w:rsidRPr="00DB6F63">
        <w:rPr>
          <w:sz w:val="24"/>
          <w:szCs w:val="24"/>
        </w:rPr>
        <w:t>maddesindeki şartlar dikkate alınarak değerlendirilecektir.</w:t>
      </w:r>
    </w:p>
    <w:p w14:paraId="74A12FCE" w14:textId="77777777" w:rsidR="007A7865" w:rsidRPr="009E6D9E" w:rsidRDefault="009E6D9E" w:rsidP="009E6D9E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Eserler, Maltepe İlçe Müdürlüğü Strateji Bölümüne elektronik ortamda ve Word formatında gönderilecektir.</w:t>
      </w:r>
    </w:p>
    <w:p w14:paraId="66B3E6CC" w14:textId="77777777" w:rsidR="00DB6F63" w:rsidRDefault="009E6D9E" w:rsidP="00E929B1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lastRenderedPageBreak/>
        <w:t xml:space="preserve">Eserler daha önce herhangi bir yarışmaya katılmamış, ödül almamış ve herhangi bir </w:t>
      </w:r>
      <w:r w:rsidR="00DB6F63" w:rsidRPr="009E6D9E">
        <w:rPr>
          <w:sz w:val="24"/>
          <w:szCs w:val="24"/>
        </w:rPr>
        <w:t>yerde yayımlanmamış olacaktır.</w:t>
      </w:r>
    </w:p>
    <w:p w14:paraId="1EAA0EC8" w14:textId="77777777" w:rsidR="009E6D9E" w:rsidRPr="009E6D9E" w:rsidRDefault="009E6D9E" w:rsidP="007603AB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Gönderilen eserler iade edilmeyecektir. Eserin hukukî ve bilimsel sorumluluğu eser sahibine ait olacaktır. Eserlerin kitap ortamında yayımlanmasından herhangi bir hak iddia edilmeyecektir.</w:t>
      </w:r>
    </w:p>
    <w:p w14:paraId="7D05CCFE" w14:textId="77777777" w:rsidR="009E6D9E" w:rsidRDefault="009E6D9E" w:rsidP="00E929B1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Yarışmaya katılan öğrenci ve velileri bu şartnamede belirtilen tüm hususları kabul</w:t>
      </w:r>
      <w:r w:rsidRPr="009E6D9E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etmiş sayılacaklardır.</w:t>
      </w:r>
    </w:p>
    <w:p w14:paraId="62963145" w14:textId="77777777" w:rsidR="009E6D9E" w:rsidRPr="009E6D9E" w:rsidRDefault="009E6D9E" w:rsidP="009E6D9E">
      <w:pPr>
        <w:pStyle w:val="ListeParagraf"/>
        <w:spacing w:after="0" w:line="360" w:lineRule="auto"/>
        <w:rPr>
          <w:sz w:val="24"/>
          <w:szCs w:val="24"/>
        </w:rPr>
      </w:pPr>
    </w:p>
    <w:p w14:paraId="36ED0DCB" w14:textId="77777777" w:rsidR="00DB6F63" w:rsidRPr="009E6D9E" w:rsidRDefault="00DB6F63" w:rsidP="00DB6F63">
      <w:pPr>
        <w:spacing w:after="0" w:line="360" w:lineRule="auto"/>
        <w:rPr>
          <w:b/>
          <w:sz w:val="24"/>
          <w:szCs w:val="24"/>
        </w:rPr>
      </w:pPr>
      <w:r w:rsidRPr="009E6D9E">
        <w:rPr>
          <w:b/>
          <w:sz w:val="24"/>
          <w:szCs w:val="24"/>
        </w:rPr>
        <w:t>EK</w:t>
      </w:r>
    </w:p>
    <w:p w14:paraId="3F36E389" w14:textId="77777777" w:rsidR="009E6D9E" w:rsidRPr="00DB6F63" w:rsidRDefault="009E6D9E" w:rsidP="009E6D9E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ORTAÖĞRETİM ÖĞRENCİLERİ ARASINDA</w:t>
      </w:r>
    </w:p>
    <w:p w14:paraId="37C3E0DA" w14:textId="77777777" w:rsidR="009E6D9E" w:rsidRPr="00DB6F63" w:rsidRDefault="009E6D9E" w:rsidP="009E6D9E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YEŞİLAY  “BAĞIMLI OLMA, YAŞAMAYI SEÇ” KONULU</w:t>
      </w:r>
    </w:p>
    <w:p w14:paraId="7095DC1D" w14:textId="77777777" w:rsidR="00DB6F63" w:rsidRDefault="009E6D9E" w:rsidP="009E6D9E">
      <w:pPr>
        <w:spacing w:after="0" w:line="360" w:lineRule="auto"/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KOMPOZİSYON YAZMA YARIŞMASI </w:t>
      </w:r>
    </w:p>
    <w:p w14:paraId="402A4B55" w14:textId="77777777" w:rsidR="009E6D9E" w:rsidRPr="00DB6F63" w:rsidRDefault="009E6D9E" w:rsidP="009E6D9E">
      <w:pPr>
        <w:spacing w:after="0" w:line="360" w:lineRule="auto"/>
        <w:jc w:val="center"/>
        <w:rPr>
          <w:sz w:val="24"/>
          <w:szCs w:val="24"/>
        </w:rPr>
      </w:pPr>
    </w:p>
    <w:p w14:paraId="3198CD07" w14:textId="77777777" w:rsidR="00DB6F63" w:rsidRPr="009E6D9E" w:rsidRDefault="00DB6F63" w:rsidP="009E6D9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E6D9E">
        <w:rPr>
          <w:b/>
          <w:sz w:val="24"/>
          <w:szCs w:val="24"/>
          <w:u w:val="single"/>
        </w:rPr>
        <w:t>TAAHHÜTNAME</w:t>
      </w:r>
    </w:p>
    <w:p w14:paraId="4DFE5484" w14:textId="77777777" w:rsidR="00DB6F63" w:rsidRPr="00DB6F63" w:rsidRDefault="009E6D9E" w:rsidP="009E6D9E">
      <w:pPr>
        <w:spacing w:after="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Maltepe İlçe Millî Eğitim</w:t>
      </w:r>
      <w:r w:rsidR="00DB6F63" w:rsidRPr="00DB6F63">
        <w:rPr>
          <w:sz w:val="24"/>
          <w:szCs w:val="24"/>
        </w:rPr>
        <w:t xml:space="preserve"> Müdürlüğünce düzenlenen ve konusu </w:t>
      </w:r>
      <w:proofErr w:type="gramStart"/>
      <w:r w:rsidR="00DB6F63" w:rsidRPr="00DB6F63">
        <w:rPr>
          <w:sz w:val="24"/>
          <w:szCs w:val="24"/>
        </w:rPr>
        <w:t xml:space="preserve">“ </w:t>
      </w:r>
      <w:r>
        <w:rPr>
          <w:sz w:val="24"/>
          <w:szCs w:val="24"/>
        </w:rPr>
        <w:t>Bağımlı</w:t>
      </w:r>
      <w:proofErr w:type="gramEnd"/>
      <w:r>
        <w:rPr>
          <w:sz w:val="24"/>
          <w:szCs w:val="24"/>
        </w:rPr>
        <w:t xml:space="preserve"> Olma, Yaşamayı Seç</w:t>
      </w:r>
      <w:r w:rsidR="00DB6F63" w:rsidRPr="00DB6F63">
        <w:rPr>
          <w:sz w:val="24"/>
          <w:szCs w:val="24"/>
        </w:rPr>
        <w:t xml:space="preserve"> ” olarak</w:t>
      </w:r>
      <w:r>
        <w:rPr>
          <w:sz w:val="24"/>
          <w:szCs w:val="24"/>
        </w:rPr>
        <w:t xml:space="preserve"> </w:t>
      </w:r>
      <w:r w:rsidR="00DB6F63" w:rsidRPr="00DB6F63">
        <w:rPr>
          <w:sz w:val="24"/>
          <w:szCs w:val="24"/>
        </w:rPr>
        <w:t>belirlenen kompozisyon yarışması için yazdığım eserden telif ücreti talebimin olmayacağını,</w:t>
      </w:r>
      <w:r>
        <w:rPr>
          <w:sz w:val="24"/>
          <w:szCs w:val="24"/>
        </w:rPr>
        <w:t xml:space="preserve"> e</w:t>
      </w:r>
      <w:r w:rsidR="00DB6F63" w:rsidRPr="00DB6F63">
        <w:rPr>
          <w:sz w:val="24"/>
          <w:szCs w:val="24"/>
        </w:rPr>
        <w:t>serimle ilgili tüm yasal sorumluluğun bana ait olacağını, eserle ilgili tüm tasarruf hakkını</w:t>
      </w:r>
      <w:r>
        <w:rPr>
          <w:sz w:val="24"/>
          <w:szCs w:val="24"/>
        </w:rPr>
        <w:t xml:space="preserve"> </w:t>
      </w:r>
      <w:r w:rsidR="00DB6F63" w:rsidRPr="00DB6F63">
        <w:rPr>
          <w:sz w:val="24"/>
          <w:szCs w:val="24"/>
        </w:rPr>
        <w:t>Millî Eğitim Bakanlığına devrettiğimi ve bu taahhütnamenin bir suretini yarışma metni ile</w:t>
      </w:r>
      <w:r>
        <w:rPr>
          <w:sz w:val="24"/>
          <w:szCs w:val="24"/>
        </w:rPr>
        <w:t xml:space="preserve"> </w:t>
      </w:r>
      <w:r w:rsidR="00DB6F63" w:rsidRPr="00DB6F63">
        <w:rPr>
          <w:sz w:val="24"/>
          <w:szCs w:val="24"/>
        </w:rPr>
        <w:t>birlikte gönderdiğimi beyan ve taahhüt ederim.</w:t>
      </w:r>
    </w:p>
    <w:p w14:paraId="30FD3707" w14:textId="77777777" w:rsidR="00E311D4" w:rsidRDefault="00E311D4" w:rsidP="00DB6F63">
      <w:pPr>
        <w:spacing w:after="0" w:line="360" w:lineRule="auto"/>
        <w:rPr>
          <w:b/>
          <w:sz w:val="24"/>
          <w:szCs w:val="24"/>
        </w:rPr>
      </w:pPr>
    </w:p>
    <w:p w14:paraId="7D34D0AB" w14:textId="77777777" w:rsidR="00774039" w:rsidRPr="00774039" w:rsidRDefault="00E311D4" w:rsidP="00DB6F63">
      <w:pPr>
        <w:spacing w:after="0" w:line="360" w:lineRule="auto"/>
        <w:rPr>
          <w:b/>
          <w:sz w:val="24"/>
          <w:szCs w:val="24"/>
        </w:rPr>
      </w:pPr>
      <w:proofErr w:type="gramStart"/>
      <w:r w:rsidRPr="00774039">
        <w:rPr>
          <w:b/>
          <w:sz w:val="24"/>
          <w:szCs w:val="24"/>
        </w:rPr>
        <w:t>İLÇE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039" w:rsidRPr="00774039" w14:paraId="31869F47" w14:textId="77777777" w:rsidTr="006B34AB">
        <w:tc>
          <w:tcPr>
            <w:tcW w:w="9062" w:type="dxa"/>
            <w:gridSpan w:val="2"/>
          </w:tcPr>
          <w:p w14:paraId="6E363B1C" w14:textId="77777777" w:rsidR="00774039" w:rsidRPr="00774039" w:rsidRDefault="00774039" w:rsidP="007740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039">
              <w:rPr>
                <w:b/>
                <w:sz w:val="28"/>
                <w:szCs w:val="28"/>
              </w:rPr>
              <w:t>ÖĞRENCİNİN</w:t>
            </w:r>
          </w:p>
        </w:tc>
      </w:tr>
      <w:tr w:rsidR="00774039" w:rsidRPr="00774039" w14:paraId="0FEF06B1" w14:textId="77777777" w:rsidTr="00774039">
        <w:tc>
          <w:tcPr>
            <w:tcW w:w="4531" w:type="dxa"/>
          </w:tcPr>
          <w:p w14:paraId="1499353F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14:paraId="549C6C2E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0E180935" w14:textId="77777777" w:rsidTr="00774039">
        <w:tc>
          <w:tcPr>
            <w:tcW w:w="4531" w:type="dxa"/>
          </w:tcPr>
          <w:p w14:paraId="5FE06FF1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4531" w:type="dxa"/>
          </w:tcPr>
          <w:p w14:paraId="403360DE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501EA909" w14:textId="77777777" w:rsidTr="00774039">
        <w:tc>
          <w:tcPr>
            <w:tcW w:w="4531" w:type="dxa"/>
          </w:tcPr>
          <w:p w14:paraId="4B25E097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SINIFI ve NUMARASI</w:t>
            </w:r>
          </w:p>
        </w:tc>
        <w:tc>
          <w:tcPr>
            <w:tcW w:w="4531" w:type="dxa"/>
          </w:tcPr>
          <w:p w14:paraId="0725CC63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1AB238AB" w14:textId="77777777" w:rsidTr="00774039">
        <w:tc>
          <w:tcPr>
            <w:tcW w:w="4531" w:type="dxa"/>
          </w:tcPr>
          <w:p w14:paraId="4347AB84" w14:textId="77777777" w:rsid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ADRES</w:t>
            </w:r>
          </w:p>
          <w:p w14:paraId="2F8BBA5A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78C88B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45F20AFC" w14:textId="77777777" w:rsidTr="00774039">
        <w:tc>
          <w:tcPr>
            <w:tcW w:w="4531" w:type="dxa"/>
          </w:tcPr>
          <w:p w14:paraId="4234A621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14:paraId="78D607B1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74039" w:rsidRPr="00774039" w14:paraId="2BF819A1" w14:textId="77777777" w:rsidTr="00774039">
        <w:tc>
          <w:tcPr>
            <w:tcW w:w="4531" w:type="dxa"/>
          </w:tcPr>
          <w:p w14:paraId="719C3EC9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TELEFON NO</w:t>
            </w:r>
          </w:p>
        </w:tc>
        <w:tc>
          <w:tcPr>
            <w:tcW w:w="4531" w:type="dxa"/>
          </w:tcPr>
          <w:p w14:paraId="12218BAD" w14:textId="77777777" w:rsidR="00774039" w:rsidRPr="00774039" w:rsidRDefault="00774039" w:rsidP="00D6483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7FC0EA7" w14:textId="77777777" w:rsidR="00AE3693" w:rsidRPr="00774039" w:rsidRDefault="00AE3693" w:rsidP="00E311D4">
      <w:pPr>
        <w:spacing w:after="0" w:line="360" w:lineRule="auto"/>
        <w:rPr>
          <w:b/>
          <w:sz w:val="24"/>
          <w:szCs w:val="24"/>
        </w:rPr>
      </w:pPr>
    </w:p>
    <w:sectPr w:rsidR="00AE3693" w:rsidRPr="00774039" w:rsidSect="00E311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1535"/>
    <w:multiLevelType w:val="hybridMultilevel"/>
    <w:tmpl w:val="0ACCA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48E1"/>
    <w:multiLevelType w:val="hybridMultilevel"/>
    <w:tmpl w:val="2370F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3"/>
    <w:rsid w:val="00023679"/>
    <w:rsid w:val="002039FE"/>
    <w:rsid w:val="002F430E"/>
    <w:rsid w:val="00553E52"/>
    <w:rsid w:val="005E440A"/>
    <w:rsid w:val="00774039"/>
    <w:rsid w:val="007A7865"/>
    <w:rsid w:val="009E6D9E"/>
    <w:rsid w:val="00AE3693"/>
    <w:rsid w:val="00BD674A"/>
    <w:rsid w:val="00DB6F63"/>
    <w:rsid w:val="00E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E0D0"/>
  <w15:chartTrackingRefBased/>
  <w15:docId w15:val="{74CB03C7-5F4C-4D6C-B5D4-281B7CF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430E"/>
    <w:pPr>
      <w:ind w:left="720"/>
      <w:contextualSpacing/>
    </w:pPr>
  </w:style>
  <w:style w:type="table" w:styleId="TabloKlavuzu">
    <w:name w:val="Table Grid"/>
    <w:basedOn w:val="NormalTablo"/>
    <w:uiPriority w:val="39"/>
    <w:rsid w:val="002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evrim eminoğlu</cp:lastModifiedBy>
  <cp:revision>5</cp:revision>
  <dcterms:created xsi:type="dcterms:W3CDTF">2021-03-15T06:57:00Z</dcterms:created>
  <dcterms:modified xsi:type="dcterms:W3CDTF">2021-03-15T09:02:00Z</dcterms:modified>
</cp:coreProperties>
</file>