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4711" w:rsidRPr="00F122F0" w:rsidRDefault="00724711" w:rsidP="00932D62">
      <w:pPr>
        <w:rPr>
          <w:b/>
          <w:sz w:val="36"/>
          <w:szCs w:val="36"/>
          <w:vertAlign w:val="superscript"/>
        </w:rPr>
      </w:pPr>
      <w:bookmarkStart w:id="0" w:name="_GoBack"/>
      <w:bookmarkEnd w:id="0"/>
    </w:p>
    <w:p w:rsidR="00C31591" w:rsidRPr="00C31591" w:rsidRDefault="00C31591" w:rsidP="00C31591">
      <w:pPr>
        <w:keepNext/>
        <w:jc w:val="center"/>
        <w:rPr>
          <w:b/>
          <w:noProof/>
          <w:sz w:val="36"/>
          <w:szCs w:val="36"/>
          <w:lang w:eastAsia="tr-TR"/>
        </w:rPr>
      </w:pPr>
      <w:r>
        <w:rPr>
          <w:noProof/>
          <w:lang w:eastAsia="tr-TR"/>
        </w:rPr>
        <w:drawing>
          <wp:inline distT="0" distB="0" distL="0" distR="0" wp14:anchorId="2F245194" wp14:editId="339A9438">
            <wp:extent cx="3572540" cy="2009474"/>
            <wp:effectExtent l="0" t="0" r="8890" b="0"/>
            <wp:docPr id="5" name="Resim 5" descr="MEB’ten logo değişikliğ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ten logo değişikliğ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4212" cy="2016039"/>
                    </a:xfrm>
                    <a:prstGeom prst="rect">
                      <a:avLst/>
                    </a:prstGeom>
                    <a:noFill/>
                    <a:ln>
                      <a:noFill/>
                    </a:ln>
                  </pic:spPr>
                </pic:pic>
              </a:graphicData>
            </a:graphic>
          </wp:inline>
        </w:drawing>
      </w:r>
    </w:p>
    <w:p w:rsidR="00B37CCF" w:rsidRPr="00583A83" w:rsidRDefault="00CF6B9A" w:rsidP="00B37CCF">
      <w:pPr>
        <w:jc w:val="center"/>
        <w:rPr>
          <w:rFonts w:ascii="Times New Roman" w:hAnsi="Times New Roman" w:cs="Times New Roman"/>
          <w:b/>
          <w:sz w:val="44"/>
          <w:szCs w:val="44"/>
        </w:rPr>
      </w:pPr>
      <w:r w:rsidRPr="00583A83">
        <w:rPr>
          <w:rFonts w:ascii="Times New Roman" w:hAnsi="Times New Roman" w:cs="Times New Roman"/>
          <w:b/>
          <w:sz w:val="44"/>
          <w:szCs w:val="44"/>
        </w:rPr>
        <w:t>T.C.</w:t>
      </w:r>
    </w:p>
    <w:p w:rsidR="00CF6B9A" w:rsidRPr="00583A83" w:rsidRDefault="00365912" w:rsidP="00365912">
      <w:pPr>
        <w:rPr>
          <w:rFonts w:ascii="Times New Roman" w:hAnsi="Times New Roman" w:cs="Times New Roman"/>
          <w:b/>
          <w:sz w:val="44"/>
          <w:szCs w:val="44"/>
        </w:rPr>
      </w:pPr>
      <w:r>
        <w:rPr>
          <w:rFonts w:ascii="Times New Roman" w:hAnsi="Times New Roman" w:cs="Times New Roman"/>
          <w:b/>
          <w:sz w:val="44"/>
          <w:szCs w:val="44"/>
        </w:rPr>
        <w:t xml:space="preserve">               </w:t>
      </w:r>
      <w:proofErr w:type="gramStart"/>
      <w:r>
        <w:rPr>
          <w:rFonts w:ascii="Times New Roman" w:hAnsi="Times New Roman" w:cs="Times New Roman"/>
          <w:b/>
          <w:sz w:val="44"/>
          <w:szCs w:val="44"/>
        </w:rPr>
        <w:t>MALTEPE  KAYMAKAMLIĞI</w:t>
      </w:r>
      <w:proofErr w:type="gramEnd"/>
    </w:p>
    <w:p w:rsidR="00583A83" w:rsidRDefault="00EB3290" w:rsidP="00894921">
      <w:pPr>
        <w:jc w:val="center"/>
        <w:rPr>
          <w:rFonts w:ascii="Times New Roman" w:hAnsi="Times New Roman" w:cs="Times New Roman"/>
          <w:b/>
          <w:sz w:val="44"/>
          <w:szCs w:val="44"/>
        </w:rPr>
      </w:pPr>
      <w:proofErr w:type="gramStart"/>
      <w:r>
        <w:rPr>
          <w:rFonts w:ascii="Times New Roman" w:hAnsi="Times New Roman" w:cs="Times New Roman"/>
          <w:b/>
          <w:sz w:val="44"/>
          <w:szCs w:val="44"/>
        </w:rPr>
        <w:t>………………………………………….</w:t>
      </w:r>
      <w:proofErr w:type="gramEnd"/>
    </w:p>
    <w:p w:rsidR="00894921" w:rsidRPr="00894921" w:rsidRDefault="00894921" w:rsidP="00894921">
      <w:pPr>
        <w:jc w:val="center"/>
        <w:rPr>
          <w:rFonts w:ascii="Times New Roman" w:hAnsi="Times New Roman" w:cs="Times New Roman"/>
          <w:b/>
          <w:sz w:val="44"/>
          <w:szCs w:val="44"/>
        </w:rPr>
      </w:pPr>
    </w:p>
    <w:p w:rsidR="00894921" w:rsidRPr="00894921" w:rsidRDefault="00C80692" w:rsidP="00894921">
      <w:pPr>
        <w:jc w:val="center"/>
        <w:rPr>
          <w:rFonts w:ascii="Times New Roman" w:hAnsi="Times New Roman" w:cs="Times New Roman"/>
          <w:b/>
          <w:sz w:val="44"/>
          <w:szCs w:val="44"/>
        </w:rPr>
      </w:pPr>
      <w:bookmarkStart w:id="1" w:name="_Toc11161723"/>
      <w:r w:rsidRPr="00583A83">
        <w:rPr>
          <w:rFonts w:ascii="Times New Roman" w:hAnsi="Times New Roman" w:cs="Times New Roman"/>
          <w:b/>
          <w:sz w:val="44"/>
          <w:szCs w:val="44"/>
        </w:rPr>
        <w:t xml:space="preserve">PANDEMİK CORONA VİRÜS (COVİT-19) </w:t>
      </w:r>
      <w:r w:rsidR="00583A83">
        <w:rPr>
          <w:rFonts w:ascii="Times New Roman" w:hAnsi="Times New Roman" w:cs="Times New Roman"/>
          <w:b/>
          <w:sz w:val="44"/>
          <w:szCs w:val="44"/>
        </w:rPr>
        <w:t xml:space="preserve">ACİL </w:t>
      </w:r>
      <w:r w:rsidR="00CF6B9A" w:rsidRPr="00583A83">
        <w:rPr>
          <w:rFonts w:ascii="Times New Roman" w:hAnsi="Times New Roman" w:cs="Times New Roman"/>
          <w:b/>
          <w:sz w:val="44"/>
          <w:szCs w:val="44"/>
        </w:rPr>
        <w:t>EYLEM PLANI</w:t>
      </w:r>
      <w:bookmarkEnd w:id="1"/>
    </w:p>
    <w:p w:rsidR="00894921" w:rsidRPr="00A96A4C" w:rsidRDefault="00894921" w:rsidP="00724711">
      <w:pPr>
        <w:jc w:val="both"/>
        <w:rPr>
          <w:b/>
          <w:sz w:val="36"/>
          <w:szCs w:val="36"/>
        </w:rPr>
      </w:pPr>
    </w:p>
    <w:p w:rsidR="00724711" w:rsidRDefault="00583A83" w:rsidP="00583A83">
      <w:pPr>
        <w:spacing w:after="0"/>
        <w:jc w:val="center"/>
        <w:rPr>
          <w:b/>
          <w:sz w:val="36"/>
          <w:szCs w:val="36"/>
        </w:rPr>
      </w:pPr>
      <w:r>
        <w:rPr>
          <w:b/>
          <w:sz w:val="36"/>
          <w:szCs w:val="36"/>
        </w:rPr>
        <w:t>Mart 2020</w:t>
      </w:r>
    </w:p>
    <w:p w:rsidR="00583A83" w:rsidRPr="00A96A4C" w:rsidRDefault="00583A83" w:rsidP="00583A83">
      <w:pPr>
        <w:jc w:val="center"/>
        <w:rPr>
          <w:b/>
          <w:sz w:val="36"/>
          <w:szCs w:val="36"/>
        </w:rPr>
      </w:pPr>
      <w:r>
        <w:rPr>
          <w:b/>
          <w:sz w:val="36"/>
          <w:szCs w:val="36"/>
        </w:rPr>
        <w:t>Geçerlilik Süresi: 1 Yıl</w:t>
      </w:r>
    </w:p>
    <w:p w:rsidR="00724711" w:rsidRPr="00A96A4C" w:rsidRDefault="00724711" w:rsidP="00B37CCF">
      <w:pPr>
        <w:rPr>
          <w:b/>
          <w:sz w:val="36"/>
          <w:szCs w:val="36"/>
        </w:rPr>
      </w:pPr>
    </w:p>
    <w:p w:rsidR="00894921" w:rsidRPr="00C37D96" w:rsidRDefault="00894921" w:rsidP="00DF453D">
      <w:pPr>
        <w:jc w:val="center"/>
        <w:rPr>
          <w:sz w:val="32"/>
          <w:szCs w:val="32"/>
        </w:rPr>
      </w:pPr>
      <w:r w:rsidRPr="00894921">
        <w:rPr>
          <w:b/>
          <w:sz w:val="32"/>
          <w:szCs w:val="32"/>
        </w:rPr>
        <w:t>Adres</w:t>
      </w:r>
      <w:r w:rsidRPr="00C37D96">
        <w:rPr>
          <w:sz w:val="32"/>
          <w:szCs w:val="32"/>
        </w:rPr>
        <w:t>:</w:t>
      </w:r>
      <w:r w:rsidR="00C37D96" w:rsidRPr="00C37D96">
        <w:rPr>
          <w:rFonts w:ascii="Segoe UI" w:hAnsi="Segoe UI" w:cs="Segoe UI"/>
          <w:color w:val="212529"/>
        </w:rPr>
        <w:t xml:space="preserve"> </w:t>
      </w:r>
      <w:r w:rsidR="00C37D96" w:rsidRPr="00C37D96">
        <w:rPr>
          <w:rFonts w:ascii="Segoe UI" w:hAnsi="Segoe UI" w:cs="Segoe UI"/>
          <w:b/>
          <w:color w:val="212529"/>
          <w:sz w:val="24"/>
        </w:rPr>
        <w:t xml:space="preserve">Altay Çeşme Mah. Oba Çıkmazı Sok. No. 8 Kaymakamlık Binası 6. Kat </w:t>
      </w:r>
      <w:r w:rsidRPr="00C37D96">
        <w:rPr>
          <w:b/>
          <w:sz w:val="36"/>
          <w:szCs w:val="32"/>
        </w:rPr>
        <w:t xml:space="preserve"> </w:t>
      </w:r>
      <w:r w:rsidR="00C37D96" w:rsidRPr="00C37D96">
        <w:rPr>
          <w:b/>
          <w:sz w:val="36"/>
          <w:szCs w:val="32"/>
        </w:rPr>
        <w:t xml:space="preserve"> </w:t>
      </w:r>
    </w:p>
    <w:p w:rsidR="00B37CCF" w:rsidRPr="00894921" w:rsidRDefault="00C37D96" w:rsidP="00C37D96">
      <w:pPr>
        <w:spacing w:after="0"/>
        <w:rPr>
          <w:b/>
          <w:sz w:val="24"/>
          <w:szCs w:val="24"/>
        </w:rPr>
      </w:pPr>
      <w:r>
        <w:rPr>
          <w:b/>
          <w:sz w:val="24"/>
          <w:szCs w:val="24"/>
        </w:rPr>
        <w:t xml:space="preserve">                                                                              </w:t>
      </w:r>
      <w:proofErr w:type="gramStart"/>
      <w:r>
        <w:rPr>
          <w:b/>
          <w:sz w:val="24"/>
          <w:szCs w:val="24"/>
        </w:rPr>
        <w:t>18</w:t>
      </w:r>
      <w:r w:rsidR="00894921" w:rsidRPr="00894921">
        <w:rPr>
          <w:b/>
          <w:sz w:val="24"/>
          <w:szCs w:val="24"/>
        </w:rPr>
        <w:t>/03/2020</w:t>
      </w:r>
      <w:proofErr w:type="gramEnd"/>
    </w:p>
    <w:p w:rsidR="00894921" w:rsidRDefault="00894921" w:rsidP="00894921">
      <w:pPr>
        <w:spacing w:after="0"/>
        <w:jc w:val="center"/>
        <w:rPr>
          <w:b/>
          <w:sz w:val="24"/>
          <w:szCs w:val="24"/>
        </w:rPr>
      </w:pPr>
      <w:r>
        <w:rPr>
          <w:b/>
          <w:sz w:val="24"/>
          <w:szCs w:val="24"/>
        </w:rPr>
        <w:t>ONAYLAYAN</w:t>
      </w:r>
    </w:p>
    <w:p w:rsidR="00C37D96" w:rsidRDefault="00EB3290" w:rsidP="00EB3290">
      <w:pPr>
        <w:spacing w:after="0"/>
        <w:rPr>
          <w:b/>
          <w:sz w:val="24"/>
          <w:szCs w:val="24"/>
        </w:rPr>
      </w:pPr>
      <w:r>
        <w:rPr>
          <w:b/>
          <w:sz w:val="24"/>
          <w:szCs w:val="24"/>
        </w:rPr>
        <w:t xml:space="preserve">                                                                                   </w:t>
      </w:r>
      <w:proofErr w:type="gramStart"/>
      <w:r>
        <w:rPr>
          <w:b/>
          <w:sz w:val="24"/>
          <w:szCs w:val="24"/>
        </w:rPr>
        <w:t>işveren</w:t>
      </w:r>
      <w:proofErr w:type="gramEnd"/>
    </w:p>
    <w:p w:rsidR="00894921" w:rsidRDefault="00EB3290" w:rsidP="00EB3290">
      <w:pPr>
        <w:rPr>
          <w:b/>
          <w:sz w:val="24"/>
          <w:szCs w:val="24"/>
        </w:rPr>
      </w:pPr>
      <w:r>
        <w:rPr>
          <w:b/>
          <w:sz w:val="24"/>
          <w:szCs w:val="24"/>
        </w:rPr>
        <w:t xml:space="preserve">                                                                     </w:t>
      </w:r>
      <w:proofErr w:type="gramStart"/>
      <w:r>
        <w:rPr>
          <w:b/>
          <w:sz w:val="24"/>
          <w:szCs w:val="24"/>
        </w:rPr>
        <w:t>……………………………………..</w:t>
      </w:r>
      <w:proofErr w:type="gramEnd"/>
    </w:p>
    <w:p w:rsidR="00200E0C" w:rsidRPr="00200E0C" w:rsidRDefault="00200E0C" w:rsidP="00200E0C"/>
    <w:sdt>
      <w:sdtPr>
        <w:id w:val="-540896451"/>
        <w:docPartObj>
          <w:docPartGallery w:val="Table of Contents"/>
          <w:docPartUnique/>
        </w:docPartObj>
      </w:sdtPr>
      <w:sdtEndPr>
        <w:rPr>
          <w:b/>
          <w:bCs/>
        </w:rPr>
      </w:sdtEndPr>
      <w:sdtContent>
        <w:p w:rsidR="00200E0C" w:rsidRDefault="00DF453D" w:rsidP="00200E0C">
          <w:pPr>
            <w:keepNext/>
            <w:keepLines/>
            <w:spacing w:before="240" w:after="0" w:line="259" w:lineRule="auto"/>
            <w:rPr>
              <w:rFonts w:ascii="Times New Roman" w:eastAsiaTheme="majorEastAsia" w:hAnsi="Times New Roman" w:cs="Times New Roman"/>
              <w:sz w:val="24"/>
              <w:szCs w:val="24"/>
              <w:lang w:eastAsia="tr-TR"/>
            </w:rPr>
          </w:pPr>
          <w:r>
            <w:t xml:space="preserve">      </w:t>
          </w:r>
          <w:r w:rsidR="00200E0C" w:rsidRPr="00200E0C">
            <w:rPr>
              <w:rFonts w:ascii="Times New Roman" w:eastAsiaTheme="majorEastAsia" w:hAnsi="Times New Roman" w:cs="Times New Roman"/>
              <w:sz w:val="24"/>
              <w:szCs w:val="24"/>
              <w:lang w:eastAsia="tr-TR"/>
            </w:rPr>
            <w:t>İÇİNDEKİLER</w:t>
          </w:r>
        </w:p>
        <w:p w:rsidR="00E46663" w:rsidRDefault="00E46663" w:rsidP="00200E0C">
          <w:pPr>
            <w:keepNext/>
            <w:keepLines/>
            <w:spacing w:before="240" w:after="0" w:line="259" w:lineRule="auto"/>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1-GİRİŞ</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3</w:t>
          </w:r>
        </w:p>
        <w:p w:rsidR="00E46663" w:rsidRDefault="00E46663" w:rsidP="00E46663">
          <w:pPr>
            <w:keepNext/>
            <w:keepLines/>
            <w:spacing w:before="240" w:after="0" w:line="259" w:lineRule="auto"/>
            <w:ind w:right="283"/>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2-AMAÇ</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3</w:t>
          </w:r>
        </w:p>
        <w:p w:rsidR="00E46663" w:rsidRDefault="00E46663" w:rsidP="00200E0C">
          <w:pPr>
            <w:keepNext/>
            <w:keepLines/>
            <w:spacing w:before="240" w:after="0" w:line="259" w:lineRule="auto"/>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3-KAPSAM</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3</w:t>
          </w:r>
        </w:p>
        <w:p w:rsidR="007A0997" w:rsidRDefault="00E46663"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4-DAYANAK</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4</w:t>
          </w:r>
        </w:p>
        <w:p w:rsidR="00E46663" w:rsidRDefault="00E46663"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5-TANIMLAR</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4</w:t>
          </w:r>
        </w:p>
        <w:p w:rsidR="00E46663" w:rsidRDefault="00E46663" w:rsidP="006D0231">
          <w:pPr>
            <w:keepNext/>
            <w:keepLines/>
            <w:tabs>
              <w:tab w:val="left" w:pos="9498"/>
            </w:tabs>
            <w:spacing w:before="240" w:after="0" w:line="259" w:lineRule="auto"/>
            <w:ind w:right="283"/>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6-SORUMLULUKLAR</w:t>
          </w:r>
          <w:proofErr w:type="gramStart"/>
          <w:r>
            <w:rPr>
              <w:rFonts w:ascii="Times New Roman" w:eastAsiaTheme="majorEastAsia" w:hAnsi="Times New Roman" w:cs="Times New Roman"/>
              <w:sz w:val="24"/>
              <w:szCs w:val="24"/>
              <w:lang w:eastAsia="tr-TR"/>
            </w:rPr>
            <w:t>…………………………………………………………………………</w:t>
          </w:r>
          <w:r w:rsidR="006D0231">
            <w:rPr>
              <w:rFonts w:ascii="Times New Roman" w:eastAsiaTheme="majorEastAsia" w:hAnsi="Times New Roman" w:cs="Times New Roman"/>
              <w:sz w:val="24"/>
              <w:szCs w:val="24"/>
              <w:lang w:eastAsia="tr-TR"/>
            </w:rPr>
            <w:t>...</w:t>
          </w:r>
          <w:r w:rsidR="007A0997">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5</w:t>
          </w:r>
        </w:p>
        <w:p w:rsidR="007A0997" w:rsidRDefault="007A0997"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7A0997">
            <w:rPr>
              <w:rFonts w:ascii="Times New Roman" w:eastAsiaTheme="majorEastAsia" w:hAnsi="Times New Roman" w:cs="Times New Roman"/>
              <w:sz w:val="24"/>
              <w:szCs w:val="24"/>
              <w:lang w:eastAsia="tr-TR"/>
            </w:rPr>
            <w:t xml:space="preserve">6.1.İlçe Milli Eğitim Müdürlüğü ve Müdürlüğe Bağlı Eğitim Kurumlarının </w:t>
          </w:r>
          <w:proofErr w:type="spellStart"/>
          <w:r w:rsidRPr="007A0997">
            <w:rPr>
              <w:rFonts w:ascii="Times New Roman" w:eastAsiaTheme="majorEastAsia" w:hAnsi="Times New Roman" w:cs="Times New Roman"/>
              <w:sz w:val="24"/>
              <w:szCs w:val="24"/>
              <w:lang w:eastAsia="tr-TR"/>
            </w:rPr>
            <w:t>Pandemiye</w:t>
          </w:r>
          <w:proofErr w:type="spellEnd"/>
          <w:r w:rsidRPr="007A0997">
            <w:rPr>
              <w:rFonts w:ascii="Times New Roman" w:eastAsiaTheme="majorEastAsia" w:hAnsi="Times New Roman" w:cs="Times New Roman"/>
              <w:sz w:val="24"/>
              <w:szCs w:val="24"/>
              <w:lang w:eastAsia="tr-TR"/>
            </w:rPr>
            <w:t xml:space="preserve"> Yönelik Görev ve Sorumlulukları</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5</w:t>
          </w:r>
        </w:p>
        <w:p w:rsidR="007A0997" w:rsidRDefault="007A0997"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7A0997">
            <w:rPr>
              <w:rFonts w:ascii="Times New Roman" w:eastAsiaTheme="majorEastAsia" w:hAnsi="Times New Roman" w:cs="Times New Roman"/>
              <w:sz w:val="24"/>
              <w:szCs w:val="24"/>
              <w:lang w:eastAsia="tr-TR"/>
            </w:rPr>
            <w:t xml:space="preserve">6.2.İlçe Milli Eğitim Müdürlüğü </w:t>
          </w:r>
          <w:proofErr w:type="spellStart"/>
          <w:r w:rsidRPr="007A0997">
            <w:rPr>
              <w:rFonts w:ascii="Times New Roman" w:eastAsiaTheme="majorEastAsia" w:hAnsi="Times New Roman" w:cs="Times New Roman"/>
              <w:sz w:val="24"/>
              <w:szCs w:val="24"/>
              <w:lang w:eastAsia="tr-TR"/>
            </w:rPr>
            <w:t>Pand</w:t>
          </w:r>
          <w:r>
            <w:rPr>
              <w:rFonts w:ascii="Times New Roman" w:eastAsiaTheme="majorEastAsia" w:hAnsi="Times New Roman" w:cs="Times New Roman"/>
              <w:sz w:val="24"/>
              <w:szCs w:val="24"/>
              <w:lang w:eastAsia="tr-TR"/>
            </w:rPr>
            <w:t>emi</w:t>
          </w:r>
          <w:proofErr w:type="spellEnd"/>
          <w:r>
            <w:rPr>
              <w:rFonts w:ascii="Times New Roman" w:eastAsiaTheme="majorEastAsia" w:hAnsi="Times New Roman" w:cs="Times New Roman"/>
              <w:sz w:val="24"/>
              <w:szCs w:val="24"/>
              <w:lang w:eastAsia="tr-TR"/>
            </w:rPr>
            <w:t xml:space="preserve"> Mücadele Ekibinin Görevleri</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5</w:t>
          </w:r>
        </w:p>
        <w:p w:rsidR="00E46663" w:rsidRDefault="00E46663"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7-UYGULAMA</w:t>
          </w:r>
          <w:proofErr w:type="gramStart"/>
          <w:r>
            <w:rPr>
              <w:rFonts w:ascii="Times New Roman" w:eastAsiaTheme="majorEastAsia" w:hAnsi="Times New Roman" w:cs="Times New Roman"/>
              <w:sz w:val="24"/>
              <w:szCs w:val="24"/>
              <w:lang w:eastAsia="tr-TR"/>
            </w:rPr>
            <w:t>……………………………………………………………………………………</w:t>
          </w:r>
          <w:r w:rsidR="007A0997">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6</w:t>
          </w:r>
        </w:p>
        <w:p w:rsidR="007A0997" w:rsidRDefault="007A0997"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7A0997">
            <w:rPr>
              <w:rFonts w:ascii="Times New Roman" w:eastAsiaTheme="majorEastAsia" w:hAnsi="Times New Roman" w:cs="Times New Roman"/>
              <w:sz w:val="24"/>
              <w:szCs w:val="24"/>
              <w:lang w:eastAsia="tr-TR"/>
            </w:rPr>
            <w:t xml:space="preserve">7.1.Okul ve Kurumlarda </w:t>
          </w:r>
          <w:proofErr w:type="spellStart"/>
          <w:r w:rsidRPr="007A0997">
            <w:rPr>
              <w:rFonts w:ascii="Times New Roman" w:eastAsiaTheme="majorEastAsia" w:hAnsi="Times New Roman" w:cs="Times New Roman"/>
              <w:sz w:val="24"/>
              <w:szCs w:val="24"/>
              <w:lang w:eastAsia="tr-TR"/>
            </w:rPr>
            <w:t>Pandemi</w:t>
          </w:r>
          <w:proofErr w:type="spellEnd"/>
          <w:r w:rsidRPr="007A0997">
            <w:rPr>
              <w:rFonts w:ascii="Times New Roman" w:eastAsiaTheme="majorEastAsia" w:hAnsi="Times New Roman" w:cs="Times New Roman"/>
              <w:sz w:val="24"/>
              <w:szCs w:val="24"/>
              <w:lang w:eastAsia="tr-TR"/>
            </w:rPr>
            <w:t xml:space="preserve"> Esna</w:t>
          </w:r>
          <w:r>
            <w:rPr>
              <w:rFonts w:ascii="Times New Roman" w:eastAsiaTheme="majorEastAsia" w:hAnsi="Times New Roman" w:cs="Times New Roman"/>
              <w:sz w:val="24"/>
              <w:szCs w:val="24"/>
              <w:lang w:eastAsia="tr-TR"/>
            </w:rPr>
            <w:t>sında Öncelikli Yapılacak İşler</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6</w:t>
          </w:r>
        </w:p>
        <w:p w:rsidR="006D0231" w:rsidRDefault="006D0231" w:rsidP="006D0231">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7.2. Öğrenci ve çalışanlara yö</w:t>
          </w:r>
          <w:r>
            <w:rPr>
              <w:rFonts w:ascii="Times New Roman" w:eastAsiaTheme="majorEastAsia" w:hAnsi="Times New Roman" w:cs="Times New Roman"/>
              <w:sz w:val="24"/>
              <w:szCs w:val="24"/>
              <w:lang w:eastAsia="tr-TR"/>
            </w:rPr>
            <w:t>nelik kişisel kor</w:t>
          </w:r>
          <w:r w:rsidR="00615D5B">
            <w:rPr>
              <w:rFonts w:ascii="Times New Roman" w:eastAsiaTheme="majorEastAsia" w:hAnsi="Times New Roman" w:cs="Times New Roman"/>
              <w:sz w:val="24"/>
              <w:szCs w:val="24"/>
              <w:lang w:eastAsia="tr-TR"/>
            </w:rPr>
            <w:t>uyucu önlemler</w:t>
          </w:r>
          <w:proofErr w:type="gramStart"/>
          <w:r w:rsidR="00615D5B">
            <w:rPr>
              <w:rFonts w:ascii="Times New Roman" w:eastAsiaTheme="majorEastAsia" w:hAnsi="Times New Roman" w:cs="Times New Roman"/>
              <w:sz w:val="24"/>
              <w:szCs w:val="24"/>
              <w:lang w:eastAsia="tr-TR"/>
            </w:rPr>
            <w:t>……………………………………...</w:t>
          </w:r>
          <w:proofErr w:type="gramEnd"/>
          <w:r w:rsidR="00615D5B">
            <w:rPr>
              <w:rFonts w:ascii="Times New Roman" w:eastAsiaTheme="majorEastAsia" w:hAnsi="Times New Roman" w:cs="Times New Roman"/>
              <w:sz w:val="24"/>
              <w:szCs w:val="24"/>
              <w:lang w:eastAsia="tr-TR"/>
            </w:rPr>
            <w:t>7</w:t>
          </w:r>
        </w:p>
        <w:p w:rsidR="006D0231" w:rsidRDefault="006D0231"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7.3.Kurumda Korona Virüs Bulaşmış Şüpheli Bulunması Durumunda Y</w:t>
          </w:r>
          <w:r>
            <w:rPr>
              <w:rFonts w:ascii="Times New Roman" w:eastAsiaTheme="majorEastAsia" w:hAnsi="Times New Roman" w:cs="Times New Roman"/>
              <w:sz w:val="24"/>
              <w:szCs w:val="24"/>
              <w:lang w:eastAsia="tr-TR"/>
            </w:rPr>
            <w:t>apılacaklar</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8</w:t>
          </w:r>
        </w:p>
        <w:p w:rsidR="006D0231" w:rsidRDefault="006D0231"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7.4.Personel / Öğrenci  Servis Araçlarının Kul</w:t>
          </w:r>
          <w:r>
            <w:rPr>
              <w:rFonts w:ascii="Times New Roman" w:eastAsiaTheme="majorEastAsia" w:hAnsi="Times New Roman" w:cs="Times New Roman"/>
              <w:sz w:val="24"/>
              <w:szCs w:val="24"/>
              <w:lang w:eastAsia="tr-TR"/>
            </w:rPr>
            <w:t>lanımında Yapılacaklar</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8</w:t>
          </w:r>
        </w:p>
        <w:p w:rsidR="006D0231" w:rsidRDefault="006D0231"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7.5.Okul / Kurum Giriş Ve Çıkışlarda Yapılacaklar</w:t>
          </w:r>
          <w:proofErr w:type="gramStart"/>
          <w:r>
            <w:rPr>
              <w:rFonts w:ascii="Times New Roman" w:eastAsiaTheme="majorEastAsia" w:hAnsi="Times New Roman" w:cs="Times New Roman"/>
              <w:sz w:val="24"/>
              <w:szCs w:val="24"/>
              <w:lang w:eastAsia="tr-TR"/>
            </w:rPr>
            <w:t>…………………………………………..….</w:t>
          </w:r>
          <w:r w:rsidR="00615D5B">
            <w:rPr>
              <w:rFonts w:ascii="Times New Roman" w:eastAsiaTheme="majorEastAsia" w:hAnsi="Times New Roman" w:cs="Times New Roman"/>
              <w:sz w:val="24"/>
              <w:szCs w:val="24"/>
              <w:lang w:eastAsia="tr-TR"/>
            </w:rPr>
            <w:t>…</w:t>
          </w:r>
          <w:proofErr w:type="gramEnd"/>
          <w:r w:rsidR="00615D5B">
            <w:rPr>
              <w:rFonts w:ascii="Times New Roman" w:eastAsiaTheme="majorEastAsia" w:hAnsi="Times New Roman" w:cs="Times New Roman"/>
              <w:sz w:val="24"/>
              <w:szCs w:val="24"/>
              <w:lang w:eastAsia="tr-TR"/>
            </w:rPr>
            <w:t>8</w:t>
          </w:r>
        </w:p>
        <w:p w:rsidR="006D0231" w:rsidRDefault="006D0231"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7.6.Çalışma Ortamında Yapılacaklar</w:t>
          </w:r>
          <w:proofErr w:type="gramStart"/>
          <w:r>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9</w:t>
          </w:r>
        </w:p>
        <w:p w:rsidR="006D0231" w:rsidRDefault="006D0231"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7.7.Öğretmenevlerinde Yapılacaklar</w:t>
          </w:r>
          <w:proofErr w:type="gramStart"/>
          <w:r>
            <w:rPr>
              <w:rFonts w:ascii="Times New Roman" w:eastAsiaTheme="majorEastAsia" w:hAnsi="Times New Roman" w:cs="Times New Roman"/>
              <w:sz w:val="24"/>
              <w:szCs w:val="24"/>
              <w:lang w:eastAsia="tr-TR"/>
            </w:rPr>
            <w:t>………………………………………………………………</w:t>
          </w:r>
          <w:r w:rsidR="00615D5B">
            <w:rPr>
              <w:rFonts w:ascii="Times New Roman" w:eastAsiaTheme="majorEastAsia" w:hAnsi="Times New Roman" w:cs="Times New Roman"/>
              <w:sz w:val="24"/>
              <w:szCs w:val="24"/>
              <w:lang w:eastAsia="tr-TR"/>
            </w:rPr>
            <w:t>...</w:t>
          </w:r>
          <w:proofErr w:type="gramEnd"/>
          <w:r w:rsidR="00615D5B">
            <w:rPr>
              <w:rFonts w:ascii="Times New Roman" w:eastAsiaTheme="majorEastAsia" w:hAnsi="Times New Roman" w:cs="Times New Roman"/>
              <w:sz w:val="24"/>
              <w:szCs w:val="24"/>
              <w:lang w:eastAsia="tr-TR"/>
            </w:rPr>
            <w:t>9</w:t>
          </w:r>
        </w:p>
        <w:p w:rsidR="006D0231" w:rsidRDefault="006D0231"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6D0231">
            <w:rPr>
              <w:rFonts w:ascii="Times New Roman" w:eastAsiaTheme="majorEastAsia" w:hAnsi="Times New Roman" w:cs="Times New Roman"/>
              <w:sz w:val="24"/>
              <w:szCs w:val="24"/>
              <w:lang w:eastAsia="tr-TR"/>
            </w:rPr>
            <w:t xml:space="preserve">7.8. </w:t>
          </w:r>
          <w:proofErr w:type="spellStart"/>
          <w:r w:rsidRPr="006D0231">
            <w:rPr>
              <w:rFonts w:ascii="Times New Roman" w:eastAsiaTheme="majorEastAsia" w:hAnsi="Times New Roman" w:cs="Times New Roman"/>
              <w:sz w:val="24"/>
              <w:szCs w:val="24"/>
              <w:lang w:eastAsia="tr-TR"/>
            </w:rPr>
            <w:t>Pandemi</w:t>
          </w:r>
          <w:proofErr w:type="spellEnd"/>
          <w:r w:rsidRPr="006D0231">
            <w:rPr>
              <w:rFonts w:ascii="Times New Roman" w:eastAsiaTheme="majorEastAsia" w:hAnsi="Times New Roman" w:cs="Times New Roman"/>
              <w:sz w:val="24"/>
              <w:szCs w:val="24"/>
              <w:lang w:eastAsia="tr-TR"/>
            </w:rPr>
            <w:t xml:space="preserve"> Sonrası </w:t>
          </w:r>
          <w:proofErr w:type="spellStart"/>
          <w:r w:rsidRPr="006D0231">
            <w:rPr>
              <w:rFonts w:ascii="Times New Roman" w:eastAsiaTheme="majorEastAsia" w:hAnsi="Times New Roman" w:cs="Times New Roman"/>
              <w:sz w:val="24"/>
              <w:szCs w:val="24"/>
              <w:lang w:eastAsia="tr-TR"/>
            </w:rPr>
            <w:t>Pandemi</w:t>
          </w:r>
          <w:proofErr w:type="spellEnd"/>
          <w:r w:rsidRPr="006D0231">
            <w:rPr>
              <w:rFonts w:ascii="Times New Roman" w:eastAsiaTheme="majorEastAsia" w:hAnsi="Times New Roman" w:cs="Times New Roman"/>
              <w:sz w:val="24"/>
              <w:szCs w:val="24"/>
              <w:lang w:eastAsia="tr-TR"/>
            </w:rPr>
            <w:t xml:space="preserve"> Planının Raporlanması ve Revizyonu</w:t>
          </w:r>
          <w:proofErr w:type="gramStart"/>
          <w:r>
            <w:rPr>
              <w:rFonts w:ascii="Times New Roman" w:eastAsiaTheme="majorEastAsia" w:hAnsi="Times New Roman" w:cs="Times New Roman"/>
              <w:sz w:val="24"/>
              <w:szCs w:val="24"/>
              <w:lang w:eastAsia="tr-TR"/>
            </w:rPr>
            <w:t>…………………………...</w:t>
          </w:r>
          <w:r w:rsidR="00415A0C">
            <w:rPr>
              <w:rFonts w:ascii="Times New Roman" w:eastAsiaTheme="majorEastAsia" w:hAnsi="Times New Roman" w:cs="Times New Roman"/>
              <w:sz w:val="24"/>
              <w:szCs w:val="24"/>
              <w:lang w:eastAsia="tr-TR"/>
            </w:rPr>
            <w:t>...</w:t>
          </w:r>
          <w:proofErr w:type="gramEnd"/>
          <w:r>
            <w:rPr>
              <w:rFonts w:ascii="Times New Roman" w:eastAsiaTheme="majorEastAsia" w:hAnsi="Times New Roman" w:cs="Times New Roman"/>
              <w:sz w:val="24"/>
              <w:szCs w:val="24"/>
              <w:lang w:eastAsia="tr-TR"/>
            </w:rPr>
            <w:t>10</w:t>
          </w:r>
        </w:p>
        <w:p w:rsidR="00E46663" w:rsidRDefault="00E46663"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Pr>
              <w:rFonts w:ascii="Times New Roman" w:eastAsiaTheme="majorEastAsia" w:hAnsi="Times New Roman" w:cs="Times New Roman"/>
              <w:sz w:val="24"/>
              <w:szCs w:val="24"/>
              <w:lang w:eastAsia="tr-TR"/>
            </w:rPr>
            <w:t>8-</w:t>
          </w:r>
          <w:r w:rsidR="00415A0C">
            <w:rPr>
              <w:rFonts w:ascii="Times New Roman" w:eastAsiaTheme="majorEastAsia" w:hAnsi="Times New Roman" w:cs="Times New Roman"/>
              <w:sz w:val="24"/>
              <w:szCs w:val="24"/>
              <w:lang w:eastAsia="tr-TR"/>
            </w:rPr>
            <w:t>HABERLEŞME</w:t>
          </w:r>
          <w:proofErr w:type="gramStart"/>
          <w:r w:rsidR="00415A0C">
            <w:rPr>
              <w:rFonts w:ascii="Times New Roman" w:eastAsiaTheme="majorEastAsia" w:hAnsi="Times New Roman" w:cs="Times New Roman"/>
              <w:sz w:val="24"/>
              <w:szCs w:val="24"/>
              <w:lang w:eastAsia="tr-TR"/>
            </w:rPr>
            <w:t>………………………………………………………………………………….</w:t>
          </w:r>
          <w:proofErr w:type="gramEnd"/>
          <w:r w:rsidR="003453EF">
            <w:rPr>
              <w:rFonts w:ascii="Times New Roman" w:eastAsiaTheme="majorEastAsia" w:hAnsi="Times New Roman" w:cs="Times New Roman"/>
              <w:sz w:val="24"/>
              <w:szCs w:val="24"/>
              <w:lang w:eastAsia="tr-TR"/>
            </w:rPr>
            <w:t>10</w:t>
          </w:r>
        </w:p>
        <w:p w:rsidR="00DA3987" w:rsidRDefault="00DA3987"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DA3987">
            <w:rPr>
              <w:rFonts w:ascii="Times New Roman" w:eastAsiaTheme="majorEastAsia" w:hAnsi="Times New Roman" w:cs="Times New Roman"/>
              <w:sz w:val="24"/>
              <w:szCs w:val="24"/>
              <w:lang w:eastAsia="tr-TR"/>
            </w:rPr>
            <w:t>Ek-1.     Okul /Kurumlara Asılacak Bilgilendirme Afişleri</w:t>
          </w:r>
          <w:proofErr w:type="gramStart"/>
          <w:r w:rsidR="003453EF">
            <w:rPr>
              <w:rFonts w:ascii="Times New Roman" w:eastAsiaTheme="majorEastAsia" w:hAnsi="Times New Roman" w:cs="Times New Roman"/>
              <w:sz w:val="24"/>
              <w:szCs w:val="24"/>
              <w:lang w:eastAsia="tr-TR"/>
            </w:rPr>
            <w:t>………………………………………...</w:t>
          </w:r>
          <w:proofErr w:type="gramEnd"/>
          <w:r w:rsidR="003453EF">
            <w:rPr>
              <w:rFonts w:ascii="Times New Roman" w:eastAsiaTheme="majorEastAsia" w:hAnsi="Times New Roman" w:cs="Times New Roman"/>
              <w:sz w:val="24"/>
              <w:szCs w:val="24"/>
              <w:lang w:eastAsia="tr-TR"/>
            </w:rPr>
            <w:t>11</w:t>
          </w:r>
        </w:p>
        <w:p w:rsidR="00DA3987" w:rsidRPr="00E46663" w:rsidRDefault="00DA3987" w:rsidP="00E46663">
          <w:pPr>
            <w:keepNext/>
            <w:keepLines/>
            <w:tabs>
              <w:tab w:val="left" w:pos="9639"/>
            </w:tabs>
            <w:spacing w:before="240" w:after="0" w:line="259" w:lineRule="auto"/>
            <w:ind w:right="141"/>
            <w:rPr>
              <w:rFonts w:ascii="Times New Roman" w:eastAsiaTheme="majorEastAsia" w:hAnsi="Times New Roman" w:cs="Times New Roman"/>
              <w:sz w:val="24"/>
              <w:szCs w:val="24"/>
              <w:lang w:eastAsia="tr-TR"/>
            </w:rPr>
          </w:pPr>
          <w:r w:rsidRPr="00DA3987">
            <w:rPr>
              <w:rFonts w:ascii="Times New Roman" w:eastAsiaTheme="majorEastAsia" w:hAnsi="Times New Roman" w:cs="Times New Roman"/>
              <w:sz w:val="24"/>
              <w:szCs w:val="24"/>
              <w:lang w:eastAsia="tr-TR"/>
            </w:rPr>
            <w:t>Ek-2. Olası Vaka Bilgi Formu</w:t>
          </w:r>
          <w:proofErr w:type="gramStart"/>
          <w:r w:rsidR="003453EF">
            <w:rPr>
              <w:rFonts w:ascii="Times New Roman" w:eastAsiaTheme="majorEastAsia" w:hAnsi="Times New Roman" w:cs="Times New Roman"/>
              <w:sz w:val="24"/>
              <w:szCs w:val="24"/>
              <w:lang w:eastAsia="tr-TR"/>
            </w:rPr>
            <w:t>……………………………………………………………………</w:t>
          </w:r>
          <w:r w:rsidR="00615D5B">
            <w:rPr>
              <w:rFonts w:ascii="Times New Roman" w:eastAsiaTheme="majorEastAsia" w:hAnsi="Times New Roman" w:cs="Times New Roman"/>
              <w:sz w:val="24"/>
              <w:szCs w:val="24"/>
              <w:lang w:eastAsia="tr-TR"/>
            </w:rPr>
            <w:t>...</w:t>
          </w:r>
          <w:proofErr w:type="gramEnd"/>
          <w:r w:rsidR="003453EF">
            <w:rPr>
              <w:rFonts w:ascii="Times New Roman" w:eastAsiaTheme="majorEastAsia" w:hAnsi="Times New Roman" w:cs="Times New Roman"/>
              <w:sz w:val="24"/>
              <w:szCs w:val="24"/>
              <w:lang w:eastAsia="tr-TR"/>
            </w:rPr>
            <w:t>12</w:t>
          </w:r>
        </w:p>
        <w:p w:rsidR="00E46663" w:rsidRDefault="00E46663" w:rsidP="00E46663">
          <w:pPr>
            <w:tabs>
              <w:tab w:val="left" w:pos="660"/>
              <w:tab w:val="right" w:leader="dot" w:pos="9062"/>
            </w:tabs>
            <w:spacing w:after="100"/>
          </w:pPr>
          <w:r>
            <w:t xml:space="preserve">     </w:t>
          </w:r>
        </w:p>
        <w:p w:rsidR="00200E0C" w:rsidRPr="00200E0C" w:rsidRDefault="00036411" w:rsidP="00200E0C">
          <w:pPr>
            <w:rPr>
              <w:b/>
              <w:bCs/>
            </w:rPr>
          </w:pPr>
        </w:p>
      </w:sdtContent>
    </w:sdt>
    <w:p w:rsidR="00F10EEC" w:rsidRDefault="00F10EEC" w:rsidP="00200E0C">
      <w:pPr>
        <w:pStyle w:val="Balk5"/>
        <w:rPr>
          <w:b/>
          <w:sz w:val="28"/>
          <w:szCs w:val="28"/>
        </w:rPr>
      </w:pPr>
    </w:p>
    <w:p w:rsidR="00A85A75" w:rsidRDefault="00A85A75" w:rsidP="00A85A75"/>
    <w:p w:rsidR="00DF453D" w:rsidRDefault="00DF453D" w:rsidP="00A85A75"/>
    <w:p w:rsidR="00E46663" w:rsidRPr="00A85A75" w:rsidRDefault="00E46663" w:rsidP="00A85A75"/>
    <w:p w:rsidR="00415A0C" w:rsidRDefault="00415A0C" w:rsidP="00DF453D">
      <w:pPr>
        <w:pStyle w:val="Balk5"/>
        <w:spacing w:before="0"/>
        <w:jc w:val="center"/>
        <w:rPr>
          <w:b/>
          <w:sz w:val="28"/>
          <w:szCs w:val="28"/>
        </w:rPr>
      </w:pPr>
    </w:p>
    <w:p w:rsidR="00DF453D" w:rsidRDefault="00584521" w:rsidP="00584521">
      <w:pPr>
        <w:pStyle w:val="Balk5"/>
        <w:spacing w:before="0"/>
        <w:rPr>
          <w:b/>
          <w:sz w:val="28"/>
          <w:szCs w:val="28"/>
        </w:rPr>
      </w:pPr>
      <w:bookmarkStart w:id="2" w:name="_Toc35516413"/>
      <w:r>
        <w:rPr>
          <w:b/>
          <w:sz w:val="28"/>
          <w:szCs w:val="28"/>
        </w:rPr>
        <w:t>…………………………………………………………………………………………………………………</w:t>
      </w:r>
    </w:p>
    <w:p w:rsidR="000770F2" w:rsidRPr="000770F2" w:rsidRDefault="000770F2" w:rsidP="000770F2"/>
    <w:p w:rsidR="00207326" w:rsidRPr="00DF453D" w:rsidRDefault="00207326" w:rsidP="00DF453D">
      <w:pPr>
        <w:pStyle w:val="Balk5"/>
        <w:spacing w:before="0"/>
        <w:jc w:val="center"/>
        <w:rPr>
          <w:b/>
          <w:sz w:val="28"/>
          <w:szCs w:val="28"/>
        </w:rPr>
      </w:pPr>
      <w:r w:rsidRPr="00DF453D">
        <w:rPr>
          <w:b/>
          <w:sz w:val="28"/>
          <w:szCs w:val="28"/>
        </w:rPr>
        <w:t>PANDEMİK CORONA VİRÜS (COVİT-19) ACİL EYLEM PLANI</w:t>
      </w:r>
    </w:p>
    <w:bookmarkEnd w:id="2"/>
    <w:p w:rsidR="00415A0C" w:rsidRPr="00415A0C" w:rsidRDefault="00415A0C" w:rsidP="00415A0C">
      <w:pPr>
        <w:pStyle w:val="Balk5"/>
        <w:rPr>
          <w:b/>
          <w:color w:val="0070C0"/>
        </w:rPr>
      </w:pPr>
      <w:r w:rsidRPr="00415A0C">
        <w:rPr>
          <w:b/>
          <w:color w:val="0070C0"/>
        </w:rPr>
        <w:t>1.GİRİŞ:</w:t>
      </w:r>
    </w:p>
    <w:p w:rsidR="00415A0C" w:rsidRDefault="00415A0C" w:rsidP="000770F2">
      <w:pPr>
        <w:pStyle w:val="Default"/>
        <w:ind w:firstLine="567"/>
        <w:jc w:val="both"/>
        <w:rPr>
          <w:color w:val="auto"/>
        </w:rPr>
      </w:pPr>
    </w:p>
    <w:p w:rsidR="00B379FF" w:rsidRDefault="00111ADD" w:rsidP="000770F2">
      <w:pPr>
        <w:pStyle w:val="Default"/>
        <w:ind w:firstLine="567"/>
        <w:jc w:val="both"/>
        <w:rPr>
          <w:color w:val="auto"/>
        </w:rPr>
      </w:pPr>
      <w:r>
        <w:rPr>
          <w:color w:val="auto"/>
        </w:rPr>
        <w:t>Y</w:t>
      </w:r>
      <w:r w:rsidRPr="00111ADD">
        <w:rPr>
          <w:color w:val="auto"/>
        </w:rPr>
        <w:t xml:space="preserve">eni </w:t>
      </w:r>
      <w:proofErr w:type="spellStart"/>
      <w:r w:rsidRPr="00111ADD">
        <w:rPr>
          <w:color w:val="auto"/>
        </w:rPr>
        <w:t>Koronavirüs</w:t>
      </w:r>
      <w:proofErr w:type="spellEnd"/>
      <w:r w:rsidRPr="00111ADD">
        <w:rPr>
          <w:color w:val="auto"/>
        </w:rPr>
        <w:t xml:space="preserve"> (COVID-19), ilk olarak Çin’in Vuhan Eyaleti’nde Aralık ayının sonlarında solunum yolu belirtileri (ateş, öksürük, nefes darlığı) gelişen bir grup hastada yapılan araştırmalar sonucunda 13 Ocak 2</w:t>
      </w:r>
      <w:r>
        <w:rPr>
          <w:color w:val="auto"/>
        </w:rPr>
        <w:t>020’de tanımlanan bir virüstür.</w:t>
      </w:r>
    </w:p>
    <w:p w:rsidR="000770F2" w:rsidRPr="00111ADD" w:rsidRDefault="000770F2" w:rsidP="000770F2">
      <w:pPr>
        <w:pStyle w:val="Default"/>
        <w:ind w:firstLine="567"/>
        <w:jc w:val="both"/>
        <w:rPr>
          <w:color w:val="auto"/>
        </w:rPr>
      </w:pPr>
    </w:p>
    <w:p w:rsidR="00B379FF" w:rsidRDefault="00111ADD" w:rsidP="000770F2">
      <w:pPr>
        <w:pStyle w:val="Default"/>
        <w:ind w:firstLine="567"/>
        <w:jc w:val="both"/>
        <w:rPr>
          <w:color w:val="auto"/>
        </w:rPr>
      </w:pPr>
      <w:r w:rsidRPr="00111ADD">
        <w:rPr>
          <w:color w:val="auto"/>
        </w:rPr>
        <w:t xml:space="preserve">Salgın başlangıçta bu bölgedeki deniz ürünleri ve hayvan pazarında bulunanlarda tespit edilmiştir. Daha sonra insandan insana bulaşarak Vuhan başta olmak üzere </w:t>
      </w:r>
      <w:proofErr w:type="spellStart"/>
      <w:r w:rsidRPr="00111ADD">
        <w:rPr>
          <w:color w:val="auto"/>
        </w:rPr>
        <w:t>Hubei</w:t>
      </w:r>
      <w:proofErr w:type="spellEnd"/>
      <w:r w:rsidRPr="00111ADD">
        <w:rPr>
          <w:color w:val="auto"/>
        </w:rPr>
        <w:t xml:space="preserve"> eyaletindeki diğer şehirlere ve Çin Halk Cumhuriyeti’nin diğer eyaletlerine ve diğe</w:t>
      </w:r>
      <w:r>
        <w:rPr>
          <w:color w:val="auto"/>
        </w:rPr>
        <w:t>r dünya ülkelerine yayılmıştır.</w:t>
      </w:r>
    </w:p>
    <w:p w:rsidR="000770F2" w:rsidRPr="00111ADD" w:rsidRDefault="000770F2" w:rsidP="000770F2">
      <w:pPr>
        <w:pStyle w:val="Default"/>
        <w:ind w:firstLine="567"/>
        <w:jc w:val="both"/>
        <w:rPr>
          <w:color w:val="auto"/>
        </w:rPr>
      </w:pPr>
    </w:p>
    <w:p w:rsidR="00B379FF" w:rsidRDefault="00111ADD" w:rsidP="000770F2">
      <w:pPr>
        <w:spacing w:after="0"/>
        <w:ind w:firstLine="567"/>
        <w:jc w:val="both"/>
        <w:rPr>
          <w:rFonts w:ascii="Times New Roman" w:hAnsi="Times New Roman" w:cs="Times New Roman"/>
        </w:rPr>
      </w:pPr>
      <w:proofErr w:type="spellStart"/>
      <w:r w:rsidRPr="00B379FF">
        <w:rPr>
          <w:rFonts w:ascii="Times New Roman" w:hAnsi="Times New Roman" w:cs="Times New Roman"/>
        </w:rPr>
        <w:t>Coronavirüsler</w:t>
      </w:r>
      <w:proofErr w:type="spellEnd"/>
      <w:r w:rsidRPr="00B379FF">
        <w:rPr>
          <w:rFonts w:ascii="Times New Roman" w:hAnsi="Times New Roman" w:cs="Times New Roman"/>
        </w:rPr>
        <w:t xml:space="preserve">, hayvanlarda veya insanlarda hastalığa neden olabilecek büyük bir virüs ailesidir. İnsanlarda, birkaç </w:t>
      </w:r>
      <w:proofErr w:type="spellStart"/>
      <w:r w:rsidRPr="00B379FF">
        <w:rPr>
          <w:rFonts w:ascii="Times New Roman" w:hAnsi="Times New Roman" w:cs="Times New Roman"/>
        </w:rPr>
        <w:t>koronavirüsün</w:t>
      </w:r>
      <w:proofErr w:type="spellEnd"/>
      <w:r w:rsidRPr="00B379FF">
        <w:rPr>
          <w:rFonts w:ascii="Times New Roman" w:hAnsi="Times New Roman" w:cs="Times New Roman"/>
        </w:rPr>
        <w:t xml:space="preserve"> soğuk algınlığından Orta Doğu Solunum Sendromu (MERS) ve Şiddetli Akut Solunum Sendromu (SARS) gibi daha şiddetli hastalıklara kadar solunum yolu </w:t>
      </w:r>
      <w:proofErr w:type="gramStart"/>
      <w:r w:rsidRPr="00B379FF">
        <w:rPr>
          <w:rFonts w:ascii="Times New Roman" w:hAnsi="Times New Roman" w:cs="Times New Roman"/>
        </w:rPr>
        <w:t>enfeksiyonlarına</w:t>
      </w:r>
      <w:proofErr w:type="gramEnd"/>
      <w:r w:rsidRPr="00B379FF">
        <w:rPr>
          <w:rFonts w:ascii="Times New Roman" w:hAnsi="Times New Roman" w:cs="Times New Roman"/>
        </w:rPr>
        <w:t xml:space="preserve"> neden olduğu bilinmektedir. </w:t>
      </w:r>
      <w:proofErr w:type="spellStart"/>
      <w:r w:rsidRPr="00B379FF">
        <w:rPr>
          <w:rFonts w:ascii="Times New Roman" w:hAnsi="Times New Roman" w:cs="Times New Roman"/>
        </w:rPr>
        <w:t>Koronavirüs</w:t>
      </w:r>
      <w:proofErr w:type="spellEnd"/>
      <w:r w:rsidRPr="00B379FF">
        <w:rPr>
          <w:rFonts w:ascii="Times New Roman" w:hAnsi="Times New Roman" w:cs="Times New Roman"/>
        </w:rPr>
        <w:t xml:space="preserve"> hastalığına COVID-19 neden olur.</w:t>
      </w:r>
      <w:r w:rsidR="00B379FF" w:rsidRPr="00B379FF">
        <w:rPr>
          <w:rFonts w:ascii="Times New Roman" w:hAnsi="Times New Roman" w:cs="Times New Roman"/>
        </w:rPr>
        <w:t xml:space="preserve"> </w:t>
      </w:r>
    </w:p>
    <w:p w:rsidR="000770F2" w:rsidRDefault="000770F2" w:rsidP="000770F2">
      <w:pPr>
        <w:spacing w:after="0"/>
        <w:ind w:firstLine="567"/>
        <w:jc w:val="both"/>
        <w:rPr>
          <w:rFonts w:ascii="Times New Roman" w:hAnsi="Times New Roman" w:cs="Times New Roman"/>
        </w:rPr>
      </w:pPr>
    </w:p>
    <w:p w:rsidR="00B379FF" w:rsidRDefault="00B379FF" w:rsidP="000770F2">
      <w:pPr>
        <w:spacing w:after="0"/>
        <w:ind w:firstLine="567"/>
        <w:jc w:val="both"/>
        <w:rPr>
          <w:rFonts w:ascii="Times New Roman" w:hAnsi="Times New Roman" w:cs="Times New Roman"/>
          <w:sz w:val="24"/>
          <w:szCs w:val="24"/>
        </w:rPr>
      </w:pPr>
      <w:r w:rsidRPr="00B379FF">
        <w:rPr>
          <w:rFonts w:ascii="Times New Roman" w:hAnsi="Times New Roman" w:cs="Times New Roman"/>
          <w:sz w:val="24"/>
          <w:szCs w:val="24"/>
        </w:rPr>
        <w:t>Belirtisiz olgular olabileceği bildirilmekle birlikte, bunların oranı bilinmemektedir. En çok karşılaşılan belirtiler ateş, öksürük ve nefes darlığıdır. Şiddetli olgularda zatürre, ağır solunum yetmezliği, böbrek yetmezliği ve ölüm gelişebilmektedir.</w:t>
      </w:r>
    </w:p>
    <w:p w:rsidR="000770F2" w:rsidRDefault="000770F2" w:rsidP="000770F2">
      <w:pPr>
        <w:spacing w:after="0"/>
        <w:ind w:firstLine="567"/>
        <w:jc w:val="both"/>
        <w:rPr>
          <w:rFonts w:ascii="Times New Roman" w:hAnsi="Times New Roman" w:cs="Times New Roman"/>
          <w:sz w:val="24"/>
          <w:szCs w:val="24"/>
        </w:rPr>
      </w:pPr>
    </w:p>
    <w:p w:rsidR="00B379FF" w:rsidRDefault="00B379FF" w:rsidP="000770F2">
      <w:pPr>
        <w:spacing w:after="0"/>
        <w:ind w:firstLine="567"/>
        <w:jc w:val="both"/>
        <w:rPr>
          <w:rFonts w:ascii="Times New Roman" w:hAnsi="Times New Roman" w:cs="Times New Roman"/>
        </w:rPr>
      </w:pPr>
      <w:r w:rsidRPr="00B379FF">
        <w:rPr>
          <w:rFonts w:ascii="Times New Roman" w:hAnsi="Times New Roman" w:cs="Times New Roman"/>
        </w:rPr>
        <w:t xml:space="preserve">Hasta bireylerin öksürmeleri aksırmaları ile ortama saçılan damlacıkların solunması ile bulaşır. Hastaların solunum parçacıkları ile kirlenmiş yüzeylere dokunulduktan sonra ellerin yıkanmadan yüz, göz, burun veya ağıza götürülmesi ile de virüs alınabilir. Kirli ellerle göz, burun veya ağıza temas etmek risklidir. </w:t>
      </w:r>
    </w:p>
    <w:p w:rsidR="000770F2" w:rsidRDefault="000770F2" w:rsidP="000770F2">
      <w:pPr>
        <w:spacing w:after="0"/>
        <w:ind w:firstLine="567"/>
        <w:jc w:val="both"/>
        <w:rPr>
          <w:rFonts w:ascii="Times New Roman" w:hAnsi="Times New Roman" w:cs="Times New Roman"/>
        </w:rPr>
      </w:pPr>
    </w:p>
    <w:p w:rsidR="00DE5031" w:rsidRPr="00DF453D" w:rsidRDefault="00B379FF" w:rsidP="00DF453D">
      <w:pPr>
        <w:ind w:firstLine="567"/>
        <w:jc w:val="both"/>
        <w:rPr>
          <w:rFonts w:ascii="Times New Roman" w:hAnsi="Times New Roman" w:cs="Times New Roman"/>
        </w:rPr>
      </w:pPr>
      <w:r w:rsidRPr="00B379FF">
        <w:rPr>
          <w:rFonts w:ascii="Times New Roman" w:hAnsi="Times New Roman" w:cs="Times New Roman"/>
        </w:rPr>
        <w:t xml:space="preserve">COVİD-19 </w:t>
      </w:r>
      <w:proofErr w:type="gramStart"/>
      <w:r w:rsidRPr="00B379FF">
        <w:rPr>
          <w:rFonts w:ascii="Times New Roman" w:hAnsi="Times New Roman" w:cs="Times New Roman"/>
        </w:rPr>
        <w:t>enfeksiyonu</w:t>
      </w:r>
      <w:proofErr w:type="gramEnd"/>
      <w:r w:rsidRPr="00B379FF">
        <w:rPr>
          <w:rFonts w:ascii="Times New Roman" w:hAnsi="Times New Roman" w:cs="Times New Roman"/>
        </w:rPr>
        <w:t xml:space="preserve"> ile ilgili şimdiye kadar edinilen bilgiler, bazı insanların daha fazla hastalanma ve ciddi semptomlar geliştirme riski altında olduğunu göstermiştir.</w:t>
      </w:r>
      <w:r>
        <w:rPr>
          <w:rFonts w:ascii="Times New Roman" w:hAnsi="Times New Roman" w:cs="Times New Roman"/>
        </w:rPr>
        <w:t xml:space="preserve"> </w:t>
      </w:r>
      <w:r w:rsidRPr="00B379FF">
        <w:rPr>
          <w:rFonts w:ascii="Times New Roman" w:hAnsi="Times New Roman" w:cs="Times New Roman"/>
        </w:rPr>
        <w:t>Vakaların yüzde 80'i</w:t>
      </w:r>
      <w:r>
        <w:rPr>
          <w:rFonts w:ascii="Times New Roman" w:hAnsi="Times New Roman" w:cs="Times New Roman"/>
        </w:rPr>
        <w:t xml:space="preserve"> hastalığı hafif geçirmektedir. </w:t>
      </w:r>
      <w:r w:rsidRPr="00B379FF">
        <w:rPr>
          <w:rFonts w:ascii="Times New Roman" w:hAnsi="Times New Roman" w:cs="Times New Roman"/>
        </w:rPr>
        <w:t>Vakaların %20’si hastane ko</w:t>
      </w:r>
      <w:r>
        <w:rPr>
          <w:rFonts w:ascii="Times New Roman" w:hAnsi="Times New Roman" w:cs="Times New Roman"/>
        </w:rPr>
        <w:t xml:space="preserve">şullarında tedavi edilmektedir. </w:t>
      </w:r>
      <w:r w:rsidRPr="00B379FF">
        <w:rPr>
          <w:rFonts w:ascii="Times New Roman" w:hAnsi="Times New Roman" w:cs="Times New Roman"/>
        </w:rPr>
        <w:t>Hastalık, genellikle 60 yaş ve üzerindeki kişi</w:t>
      </w:r>
      <w:r>
        <w:rPr>
          <w:rFonts w:ascii="Times New Roman" w:hAnsi="Times New Roman" w:cs="Times New Roman"/>
        </w:rPr>
        <w:t xml:space="preserve">leri daha fazla etkilemektedir. </w:t>
      </w:r>
      <w:r w:rsidRPr="00B379FF">
        <w:rPr>
          <w:rFonts w:ascii="Times New Roman" w:hAnsi="Times New Roman" w:cs="Times New Roman"/>
        </w:rPr>
        <w:t xml:space="preserve">Hastalıktan En Çok </w:t>
      </w:r>
      <w:r>
        <w:rPr>
          <w:rFonts w:ascii="Times New Roman" w:hAnsi="Times New Roman" w:cs="Times New Roman"/>
        </w:rPr>
        <w:t xml:space="preserve">60 yaş üstü olanlar, </w:t>
      </w:r>
      <w:r w:rsidRPr="00B379FF">
        <w:rPr>
          <w:rFonts w:ascii="Times New Roman" w:hAnsi="Times New Roman" w:cs="Times New Roman"/>
        </w:rPr>
        <w:t>Ciddi kronik tıbb</w:t>
      </w:r>
      <w:r>
        <w:rPr>
          <w:rFonts w:ascii="Times New Roman" w:hAnsi="Times New Roman" w:cs="Times New Roman"/>
        </w:rPr>
        <w:t>i rahatsızlıkları olan insanlar (</w:t>
      </w:r>
      <w:r w:rsidRPr="00B379FF">
        <w:rPr>
          <w:rFonts w:ascii="Times New Roman" w:hAnsi="Times New Roman" w:cs="Times New Roman"/>
        </w:rPr>
        <w:t>Kalp hastalığı</w:t>
      </w:r>
      <w:r>
        <w:rPr>
          <w:rFonts w:ascii="Times New Roman" w:hAnsi="Times New Roman" w:cs="Times New Roman"/>
        </w:rPr>
        <w:t>,</w:t>
      </w:r>
      <w:r w:rsidRPr="00B379FF">
        <w:t xml:space="preserve"> </w:t>
      </w:r>
      <w:r w:rsidRPr="00B379FF">
        <w:rPr>
          <w:rFonts w:ascii="Times New Roman" w:hAnsi="Times New Roman" w:cs="Times New Roman"/>
        </w:rPr>
        <w:t>Hipertansiyon</w:t>
      </w:r>
      <w:r w:rsidRPr="00B379FF">
        <w:t xml:space="preserve"> </w:t>
      </w:r>
      <w:r w:rsidRPr="00B379FF">
        <w:rPr>
          <w:rFonts w:ascii="Times New Roman" w:hAnsi="Times New Roman" w:cs="Times New Roman"/>
        </w:rPr>
        <w:t>Diyabet</w:t>
      </w:r>
      <w:r>
        <w:rPr>
          <w:rFonts w:ascii="Times New Roman" w:hAnsi="Times New Roman" w:cs="Times New Roman"/>
        </w:rPr>
        <w:t>,</w:t>
      </w:r>
      <w:r w:rsidRPr="00B379FF">
        <w:t xml:space="preserve"> </w:t>
      </w:r>
      <w:r w:rsidRPr="00B379FF">
        <w:rPr>
          <w:rFonts w:ascii="Times New Roman" w:hAnsi="Times New Roman" w:cs="Times New Roman"/>
        </w:rPr>
        <w:t>Kronik Solunum yolu hastalığı</w:t>
      </w:r>
      <w:r>
        <w:rPr>
          <w:rFonts w:ascii="Times New Roman" w:hAnsi="Times New Roman" w:cs="Times New Roman"/>
        </w:rPr>
        <w:t xml:space="preserve">, Kanser ), </w:t>
      </w:r>
      <w:r w:rsidRPr="00B379FF">
        <w:rPr>
          <w:rFonts w:ascii="Times New Roman" w:hAnsi="Times New Roman" w:cs="Times New Roman"/>
        </w:rPr>
        <w:t>Sağlık Çalışanları</w:t>
      </w:r>
      <w:r>
        <w:rPr>
          <w:rFonts w:ascii="Times New Roman" w:hAnsi="Times New Roman" w:cs="Times New Roman"/>
        </w:rPr>
        <w:t xml:space="preserve"> etkilenmektedir.</w:t>
      </w:r>
      <w:r w:rsidRPr="00B379FF">
        <w:t xml:space="preserve"> </w:t>
      </w:r>
      <w:r w:rsidRPr="00B379FF">
        <w:rPr>
          <w:rFonts w:ascii="Times New Roman" w:hAnsi="Times New Roman" w:cs="Times New Roman"/>
        </w:rPr>
        <w:t>Çocuklarda hastal</w:t>
      </w:r>
      <w:r w:rsidR="00DF453D">
        <w:rPr>
          <w:rFonts w:ascii="Times New Roman" w:hAnsi="Times New Roman" w:cs="Times New Roman"/>
        </w:rPr>
        <w:t>ık nadir ve hafif görünmektedir.</w:t>
      </w:r>
    </w:p>
    <w:p w:rsidR="00DE5031" w:rsidRPr="00415A0C" w:rsidRDefault="000770F2" w:rsidP="00415A0C">
      <w:pPr>
        <w:pStyle w:val="Balk5"/>
        <w:rPr>
          <w:b/>
          <w:color w:val="0070C0"/>
        </w:rPr>
      </w:pPr>
      <w:r w:rsidRPr="00415A0C">
        <w:rPr>
          <w:b/>
          <w:color w:val="0070C0"/>
        </w:rPr>
        <w:t>2</w:t>
      </w:r>
      <w:r w:rsidR="00DE5031" w:rsidRPr="00415A0C">
        <w:rPr>
          <w:b/>
          <w:color w:val="0070C0"/>
        </w:rPr>
        <w:t>.AMAÇ:</w:t>
      </w:r>
    </w:p>
    <w:p w:rsidR="000770F2" w:rsidRPr="00DE5031" w:rsidRDefault="00D704CB" w:rsidP="00415A0C">
      <w:pPr>
        <w:spacing w:before="120" w:after="120"/>
        <w:ind w:right="113" w:firstLine="708"/>
        <w:jc w:val="both"/>
        <w:rPr>
          <w:rFonts w:ascii="Times New Roman" w:hAnsi="Times New Roman" w:cs="Times New Roman"/>
          <w:sz w:val="24"/>
          <w:szCs w:val="24"/>
        </w:rPr>
      </w:pPr>
      <w:r w:rsidRPr="00DE5031">
        <w:rPr>
          <w:rFonts w:ascii="Times New Roman" w:hAnsi="Times New Roman" w:cs="Times New Roman"/>
          <w:sz w:val="24"/>
          <w:szCs w:val="24"/>
        </w:rPr>
        <w:t>Covit-19</w:t>
      </w:r>
      <w:r w:rsidR="009611D1" w:rsidRPr="00DE5031">
        <w:rPr>
          <w:rFonts w:ascii="Times New Roman" w:hAnsi="Times New Roman" w:cs="Times New Roman"/>
          <w:sz w:val="24"/>
          <w:szCs w:val="24"/>
        </w:rPr>
        <w:t xml:space="preserve"> </w:t>
      </w:r>
      <w:proofErr w:type="spellStart"/>
      <w:r w:rsidR="00B4158F" w:rsidRPr="00DE5031">
        <w:rPr>
          <w:rFonts w:ascii="Times New Roman" w:hAnsi="Times New Roman" w:cs="Times New Roman"/>
          <w:sz w:val="24"/>
          <w:szCs w:val="24"/>
        </w:rPr>
        <w:t>pandemisinden</w:t>
      </w:r>
      <w:proofErr w:type="spellEnd"/>
      <w:r w:rsidR="00B4158F" w:rsidRPr="00DE5031">
        <w:rPr>
          <w:rFonts w:ascii="Times New Roman" w:hAnsi="Times New Roman" w:cs="Times New Roman"/>
          <w:sz w:val="24"/>
          <w:szCs w:val="24"/>
        </w:rPr>
        <w:t xml:space="preserve"> etkilenecek </w:t>
      </w:r>
      <w:r w:rsidR="00805CD8" w:rsidRPr="00DE5031">
        <w:rPr>
          <w:rFonts w:ascii="Times New Roman" w:hAnsi="Times New Roman" w:cs="Times New Roman"/>
          <w:sz w:val="24"/>
          <w:szCs w:val="24"/>
        </w:rPr>
        <w:t>İl</w:t>
      </w:r>
      <w:r w:rsidR="00A85A75" w:rsidRPr="00DE5031">
        <w:rPr>
          <w:rFonts w:ascii="Times New Roman" w:hAnsi="Times New Roman" w:cs="Times New Roman"/>
          <w:sz w:val="24"/>
          <w:szCs w:val="24"/>
        </w:rPr>
        <w:t xml:space="preserve">çe </w:t>
      </w:r>
      <w:r w:rsidR="00CF15E9" w:rsidRPr="00DE5031">
        <w:rPr>
          <w:rFonts w:ascii="Times New Roman" w:hAnsi="Times New Roman" w:cs="Times New Roman"/>
          <w:sz w:val="24"/>
          <w:szCs w:val="24"/>
        </w:rPr>
        <w:t xml:space="preserve">Milli Eğitim Müdürlüğü </w:t>
      </w:r>
      <w:r w:rsidR="00267B11" w:rsidRPr="00DE5031">
        <w:rPr>
          <w:rFonts w:ascii="Times New Roman" w:hAnsi="Times New Roman" w:cs="Times New Roman"/>
          <w:sz w:val="24"/>
          <w:szCs w:val="24"/>
        </w:rPr>
        <w:t>perso</w:t>
      </w:r>
      <w:r w:rsidR="006278BE" w:rsidRPr="00DE5031">
        <w:rPr>
          <w:rFonts w:ascii="Times New Roman" w:hAnsi="Times New Roman" w:cs="Times New Roman"/>
          <w:sz w:val="24"/>
          <w:szCs w:val="24"/>
        </w:rPr>
        <w:t xml:space="preserve">neli ve müdürlüğe </w:t>
      </w:r>
      <w:r w:rsidR="00B4158F" w:rsidRPr="00DE5031">
        <w:rPr>
          <w:rFonts w:ascii="Times New Roman" w:hAnsi="Times New Roman" w:cs="Times New Roman"/>
          <w:sz w:val="24"/>
          <w:szCs w:val="24"/>
        </w:rPr>
        <w:t xml:space="preserve">bağlı </w:t>
      </w:r>
      <w:r w:rsidR="00F25663" w:rsidRPr="00DE5031">
        <w:rPr>
          <w:rFonts w:ascii="Times New Roman" w:hAnsi="Times New Roman" w:cs="Times New Roman"/>
          <w:sz w:val="24"/>
          <w:szCs w:val="24"/>
        </w:rPr>
        <w:t xml:space="preserve">kurum ve kuruluşların </w:t>
      </w:r>
      <w:r w:rsidRPr="00DE5031">
        <w:rPr>
          <w:rFonts w:ascii="Times New Roman" w:hAnsi="Times New Roman" w:cs="Times New Roman"/>
          <w:sz w:val="24"/>
          <w:szCs w:val="24"/>
        </w:rPr>
        <w:t>Covit-</w:t>
      </w:r>
      <w:proofErr w:type="gramStart"/>
      <w:r w:rsidRPr="00DE5031">
        <w:rPr>
          <w:rFonts w:ascii="Times New Roman" w:hAnsi="Times New Roman" w:cs="Times New Roman"/>
          <w:sz w:val="24"/>
          <w:szCs w:val="24"/>
        </w:rPr>
        <w:t xml:space="preserve">19 </w:t>
      </w:r>
      <w:r w:rsidR="009611D1" w:rsidRPr="00DE5031">
        <w:rPr>
          <w:rFonts w:ascii="Times New Roman" w:hAnsi="Times New Roman" w:cs="Times New Roman"/>
          <w:sz w:val="24"/>
          <w:szCs w:val="24"/>
        </w:rPr>
        <w:t xml:space="preserve"> </w:t>
      </w:r>
      <w:proofErr w:type="spellStart"/>
      <w:r w:rsidR="0045598D" w:rsidRPr="00DE5031">
        <w:rPr>
          <w:rFonts w:ascii="Times New Roman" w:hAnsi="Times New Roman" w:cs="Times New Roman"/>
          <w:sz w:val="24"/>
          <w:szCs w:val="24"/>
        </w:rPr>
        <w:t>pandemisini</w:t>
      </w:r>
      <w:proofErr w:type="spellEnd"/>
      <w:proofErr w:type="gramEnd"/>
      <w:r w:rsidR="0045598D" w:rsidRPr="00DE5031">
        <w:rPr>
          <w:rFonts w:ascii="Times New Roman" w:hAnsi="Times New Roman" w:cs="Times New Roman"/>
          <w:sz w:val="24"/>
          <w:szCs w:val="24"/>
        </w:rPr>
        <w:t xml:space="preserve"> tanımalarını</w:t>
      </w:r>
      <w:r w:rsidR="00F25663" w:rsidRPr="00DE5031">
        <w:rPr>
          <w:rFonts w:ascii="Times New Roman" w:hAnsi="Times New Roman" w:cs="Times New Roman"/>
          <w:sz w:val="24"/>
          <w:szCs w:val="24"/>
        </w:rPr>
        <w:t>, rollerini ve sorumluluklarını yerine getirmek üzere</w:t>
      </w:r>
      <w:r w:rsidR="0044529B" w:rsidRPr="00DE5031">
        <w:rPr>
          <w:rFonts w:ascii="Times New Roman" w:hAnsi="Times New Roman" w:cs="Times New Roman"/>
          <w:sz w:val="24"/>
          <w:szCs w:val="24"/>
        </w:rPr>
        <w:t xml:space="preserve"> en uygun şekilde hazırlık yapmalarını ve </w:t>
      </w:r>
      <w:proofErr w:type="spellStart"/>
      <w:r w:rsidR="0044529B" w:rsidRPr="00DE5031">
        <w:rPr>
          <w:rFonts w:ascii="Times New Roman" w:hAnsi="Times New Roman" w:cs="Times New Roman"/>
          <w:sz w:val="24"/>
          <w:szCs w:val="24"/>
        </w:rPr>
        <w:t>pandemi</w:t>
      </w:r>
      <w:proofErr w:type="spellEnd"/>
      <w:r w:rsidR="0044529B" w:rsidRPr="00DE5031">
        <w:rPr>
          <w:rFonts w:ascii="Times New Roman" w:hAnsi="Times New Roman" w:cs="Times New Roman"/>
          <w:sz w:val="24"/>
          <w:szCs w:val="24"/>
        </w:rPr>
        <w:t xml:space="preserve"> durumunda koordinasyon içinde hareket etmelerini yardımcı olacak bilgi ve çerçeveyi sağlamaktır</w:t>
      </w:r>
      <w:r w:rsidR="00491C92" w:rsidRPr="00DE5031">
        <w:rPr>
          <w:rFonts w:ascii="Times New Roman" w:hAnsi="Times New Roman" w:cs="Times New Roman"/>
          <w:sz w:val="24"/>
          <w:szCs w:val="24"/>
        </w:rPr>
        <w:t>.</w:t>
      </w:r>
    </w:p>
    <w:p w:rsidR="00415A0C" w:rsidRDefault="000770F2" w:rsidP="00415A0C">
      <w:pPr>
        <w:pStyle w:val="Balk5"/>
        <w:rPr>
          <w:b/>
        </w:rPr>
      </w:pPr>
      <w:r w:rsidRPr="00415A0C">
        <w:rPr>
          <w:b/>
        </w:rPr>
        <w:t>3</w:t>
      </w:r>
      <w:r w:rsidR="00A85A75" w:rsidRPr="00415A0C">
        <w:rPr>
          <w:b/>
        </w:rPr>
        <w:t>. KAPSAM</w:t>
      </w:r>
      <w:r w:rsidR="00DE5031" w:rsidRPr="00415A0C">
        <w:rPr>
          <w:b/>
        </w:rPr>
        <w:t>:</w:t>
      </w:r>
    </w:p>
    <w:p w:rsidR="00415A0C" w:rsidRPr="00415A0C" w:rsidRDefault="00415A0C" w:rsidP="00415A0C"/>
    <w:p w:rsidR="00590DD2" w:rsidRDefault="00A85A75" w:rsidP="00590DD2">
      <w:r>
        <w:rPr>
          <w:rFonts w:ascii="Times New Roman" w:hAnsi="Times New Roman" w:cs="Times New Roman"/>
          <w:sz w:val="24"/>
          <w:szCs w:val="24"/>
        </w:rPr>
        <w:tab/>
      </w:r>
      <w:r w:rsidR="00C37D96">
        <w:rPr>
          <w:rFonts w:ascii="Times New Roman" w:hAnsi="Times New Roman" w:cs="Times New Roman"/>
          <w:sz w:val="24"/>
          <w:szCs w:val="24"/>
        </w:rPr>
        <w:t>Bu plan, Maltepe</w:t>
      </w:r>
      <w:r w:rsidRPr="00A85A75">
        <w:rPr>
          <w:rFonts w:ascii="Times New Roman" w:hAnsi="Times New Roman" w:cs="Times New Roman"/>
          <w:sz w:val="24"/>
          <w:szCs w:val="24"/>
        </w:rPr>
        <w:t xml:space="preserve"> İlçe Milli Eğitim Müd</w:t>
      </w:r>
      <w:r w:rsidR="00590DD2">
        <w:rPr>
          <w:rFonts w:ascii="Times New Roman" w:hAnsi="Times New Roman" w:cs="Times New Roman"/>
          <w:sz w:val="24"/>
          <w:szCs w:val="24"/>
        </w:rPr>
        <w:t>ürlüğünü ve müdürlüğe</w:t>
      </w:r>
      <w:r w:rsidRPr="00A85A75">
        <w:rPr>
          <w:rFonts w:ascii="Times New Roman" w:hAnsi="Times New Roman" w:cs="Times New Roman"/>
          <w:sz w:val="24"/>
          <w:szCs w:val="24"/>
        </w:rPr>
        <w:t xml:space="preserve"> bağlı t</w:t>
      </w:r>
      <w:r w:rsidR="00590DD2">
        <w:rPr>
          <w:rFonts w:ascii="Times New Roman" w:hAnsi="Times New Roman" w:cs="Times New Roman"/>
          <w:sz w:val="24"/>
          <w:szCs w:val="24"/>
        </w:rPr>
        <w:t>üm resmi Okul/Kurumları kapsar.</w:t>
      </w:r>
      <w:r w:rsidR="00590DD2" w:rsidRPr="00590DD2">
        <w:t xml:space="preserve"> </w:t>
      </w:r>
    </w:p>
    <w:p w:rsidR="00415A0C" w:rsidRDefault="00415A0C" w:rsidP="00590DD2"/>
    <w:p w:rsidR="00590DD2" w:rsidRPr="00415A0C" w:rsidRDefault="000770F2" w:rsidP="00415A0C">
      <w:pPr>
        <w:pStyle w:val="Balk5"/>
        <w:rPr>
          <w:b/>
        </w:rPr>
      </w:pPr>
      <w:r w:rsidRPr="00415A0C">
        <w:rPr>
          <w:b/>
        </w:rPr>
        <w:lastRenderedPageBreak/>
        <w:t>4</w:t>
      </w:r>
      <w:r w:rsidR="00DE5031" w:rsidRPr="00415A0C">
        <w:rPr>
          <w:b/>
        </w:rPr>
        <w:t>. DAYANAK:</w:t>
      </w:r>
    </w:p>
    <w:p w:rsidR="00590DD2" w:rsidRPr="00590DD2" w:rsidRDefault="00590DD2" w:rsidP="00C11F93">
      <w:pPr>
        <w:pStyle w:val="ListeParagraf"/>
        <w:numPr>
          <w:ilvl w:val="0"/>
          <w:numId w:val="2"/>
        </w:numPr>
        <w:rPr>
          <w:rFonts w:ascii="Times New Roman" w:hAnsi="Times New Roman" w:cs="Times New Roman"/>
          <w:sz w:val="24"/>
          <w:szCs w:val="24"/>
        </w:rPr>
      </w:pPr>
      <w:r w:rsidRPr="00590DD2">
        <w:rPr>
          <w:rFonts w:ascii="Times New Roman" w:hAnsi="Times New Roman" w:cs="Times New Roman"/>
          <w:sz w:val="24"/>
          <w:szCs w:val="24"/>
        </w:rPr>
        <w:t>6331 sayılı İş Sağlığı ve Güvenliği Kanunu</w:t>
      </w:r>
    </w:p>
    <w:p w:rsidR="00590DD2" w:rsidRDefault="00590DD2" w:rsidP="00C11F93">
      <w:pPr>
        <w:pStyle w:val="ListeParagraf"/>
        <w:numPr>
          <w:ilvl w:val="0"/>
          <w:numId w:val="2"/>
        </w:numPr>
        <w:rPr>
          <w:rFonts w:ascii="Times New Roman" w:hAnsi="Times New Roman" w:cs="Times New Roman"/>
          <w:sz w:val="24"/>
          <w:szCs w:val="24"/>
        </w:rPr>
      </w:pPr>
      <w:r w:rsidRPr="00590DD2">
        <w:rPr>
          <w:rFonts w:ascii="Times New Roman" w:hAnsi="Times New Roman" w:cs="Times New Roman"/>
          <w:sz w:val="24"/>
          <w:szCs w:val="24"/>
        </w:rPr>
        <w:t>18 Haziran 2013 tarih ve 28681 sayılı Resmi Gazetede yayınlanan İşyerlerinde Acil Durumlar Hakkında Yönetmelik</w:t>
      </w:r>
    </w:p>
    <w:p w:rsidR="00BA6775" w:rsidRPr="00BA6775" w:rsidRDefault="00BA6775" w:rsidP="00C11F93">
      <w:pPr>
        <w:pStyle w:val="ListeParagraf"/>
        <w:numPr>
          <w:ilvl w:val="0"/>
          <w:numId w:val="2"/>
        </w:numPr>
        <w:rPr>
          <w:rFonts w:ascii="Times New Roman" w:hAnsi="Times New Roman" w:cs="Times New Roman"/>
          <w:sz w:val="24"/>
          <w:szCs w:val="24"/>
        </w:rPr>
      </w:pPr>
      <w:r w:rsidRPr="00BA6775">
        <w:rPr>
          <w:rFonts w:ascii="Times New Roman" w:hAnsi="Times New Roman" w:cs="Times New Roman"/>
          <w:sz w:val="24"/>
          <w:szCs w:val="24"/>
        </w:rPr>
        <w:t>Türkiye Cumhuriyeti Aile, Çalışma ve Sosyal Hizmetler</w:t>
      </w:r>
    </w:p>
    <w:p w:rsidR="00BA6775" w:rsidRPr="00590DD2" w:rsidRDefault="00BA6775" w:rsidP="00C11F93">
      <w:pPr>
        <w:pStyle w:val="ListeParagraf"/>
        <w:numPr>
          <w:ilvl w:val="0"/>
          <w:numId w:val="2"/>
        </w:numPr>
        <w:rPr>
          <w:rFonts w:ascii="Times New Roman" w:hAnsi="Times New Roman" w:cs="Times New Roman"/>
          <w:sz w:val="24"/>
          <w:szCs w:val="24"/>
        </w:rPr>
      </w:pPr>
      <w:r w:rsidRPr="00BA6775">
        <w:rPr>
          <w:rFonts w:ascii="Times New Roman" w:hAnsi="Times New Roman" w:cs="Times New Roman"/>
          <w:sz w:val="24"/>
          <w:szCs w:val="24"/>
        </w:rPr>
        <w:t xml:space="preserve">Bakanlığı 20.03.2020 tarihli İşyerlerinde </w:t>
      </w:r>
      <w:proofErr w:type="spellStart"/>
      <w:r w:rsidRPr="00BA6775">
        <w:rPr>
          <w:rFonts w:ascii="Times New Roman" w:hAnsi="Times New Roman" w:cs="Times New Roman"/>
          <w:sz w:val="24"/>
          <w:szCs w:val="24"/>
        </w:rPr>
        <w:t>Koronavirüse</w:t>
      </w:r>
      <w:proofErr w:type="spellEnd"/>
      <w:r w:rsidRPr="00BA6775">
        <w:rPr>
          <w:rFonts w:ascii="Times New Roman" w:hAnsi="Times New Roman" w:cs="Times New Roman"/>
          <w:sz w:val="24"/>
          <w:szCs w:val="24"/>
        </w:rPr>
        <w:t xml:space="preserve"> (Covıd-19) Karşı Alın</w:t>
      </w:r>
      <w:r>
        <w:rPr>
          <w:rFonts w:ascii="Times New Roman" w:hAnsi="Times New Roman" w:cs="Times New Roman"/>
          <w:sz w:val="24"/>
          <w:szCs w:val="24"/>
        </w:rPr>
        <w:t xml:space="preserve">ması Gereken Önlemler Duyurusu </w:t>
      </w:r>
    </w:p>
    <w:p w:rsidR="00415A0C" w:rsidRDefault="000770F2" w:rsidP="00415A0C">
      <w:pPr>
        <w:pStyle w:val="Balk5"/>
        <w:rPr>
          <w:b/>
        </w:rPr>
      </w:pPr>
      <w:r w:rsidRPr="00415A0C">
        <w:rPr>
          <w:b/>
        </w:rPr>
        <w:t>5</w:t>
      </w:r>
      <w:r w:rsidR="00590DD2" w:rsidRPr="00415A0C">
        <w:rPr>
          <w:b/>
        </w:rPr>
        <w:t>.TANIMLAR</w:t>
      </w:r>
      <w:r w:rsidR="00DE5031" w:rsidRPr="00415A0C">
        <w:rPr>
          <w:b/>
        </w:rPr>
        <w:t>:</w:t>
      </w:r>
    </w:p>
    <w:p w:rsidR="00415A0C" w:rsidRPr="00415A0C" w:rsidRDefault="00415A0C" w:rsidP="00415A0C">
      <w:pPr>
        <w:spacing w:after="0"/>
      </w:pPr>
    </w:p>
    <w:p w:rsidR="00590DD2" w:rsidRPr="00590DD2"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Kurum /Okul:</w:t>
      </w:r>
      <w:r w:rsidR="00C37D96">
        <w:rPr>
          <w:rFonts w:ascii="Times New Roman" w:hAnsi="Times New Roman" w:cs="Times New Roman"/>
          <w:sz w:val="24"/>
          <w:szCs w:val="24"/>
        </w:rPr>
        <w:t xml:space="preserve"> Maltepe</w:t>
      </w:r>
      <w:r w:rsidRPr="00590DD2">
        <w:rPr>
          <w:rFonts w:ascii="Times New Roman" w:hAnsi="Times New Roman" w:cs="Times New Roman"/>
          <w:sz w:val="24"/>
          <w:szCs w:val="24"/>
        </w:rPr>
        <w:t xml:space="preserve"> İlçe Milli Eğitim Müd</w:t>
      </w:r>
      <w:r>
        <w:rPr>
          <w:rFonts w:ascii="Times New Roman" w:hAnsi="Times New Roman" w:cs="Times New Roman"/>
          <w:sz w:val="24"/>
          <w:szCs w:val="24"/>
        </w:rPr>
        <w:t>ürlüğüne bağlı okul ve kurumlar</w:t>
      </w:r>
      <w:r w:rsidR="00DF6F2F">
        <w:rPr>
          <w:rFonts w:ascii="Times New Roman" w:hAnsi="Times New Roman" w:cs="Times New Roman"/>
          <w:sz w:val="24"/>
          <w:szCs w:val="24"/>
        </w:rPr>
        <w:t>.</w:t>
      </w:r>
    </w:p>
    <w:p w:rsidR="00590DD2"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Acil Durum:</w:t>
      </w:r>
      <w:r w:rsidRPr="00590DD2">
        <w:rPr>
          <w:rFonts w:ascii="Times New Roman" w:hAnsi="Times New Roman" w:cs="Times New Roman"/>
          <w:sz w:val="24"/>
          <w:szCs w:val="24"/>
        </w:rPr>
        <w:t xml:space="preserve"> Afet olarak değerlendirilen olaylar ile dikkatsizlik, tedbirsizlik, ihmal, kasıt ve çeşitli sebeplerle meydana gelen olayların yol açtığı hâlleri ve kontrol altına alınması özel çaba, teknik bilgi ve </w:t>
      </w:r>
      <w:proofErr w:type="gramStart"/>
      <w:r w:rsidRPr="00590DD2">
        <w:rPr>
          <w:rFonts w:ascii="Times New Roman" w:hAnsi="Times New Roman" w:cs="Times New Roman"/>
          <w:sz w:val="24"/>
          <w:szCs w:val="24"/>
        </w:rPr>
        <w:t>ekipman</w:t>
      </w:r>
      <w:proofErr w:type="gramEnd"/>
      <w:r w:rsidRPr="00590DD2">
        <w:rPr>
          <w:rFonts w:ascii="Times New Roman" w:hAnsi="Times New Roman" w:cs="Times New Roman"/>
          <w:sz w:val="24"/>
          <w:szCs w:val="24"/>
        </w:rPr>
        <w:t xml:space="preserve"> gerektiren, müdahale edilmesinde gecikme olduğu takdirde can ve mal güvenliği açısından tehlike yara</w:t>
      </w:r>
      <w:r>
        <w:rPr>
          <w:rFonts w:ascii="Times New Roman" w:hAnsi="Times New Roman" w:cs="Times New Roman"/>
          <w:sz w:val="24"/>
          <w:szCs w:val="24"/>
        </w:rPr>
        <w:t>tabilecek beklenmeyen ani olay.</w:t>
      </w:r>
    </w:p>
    <w:p w:rsidR="008E3FCD" w:rsidRPr="00590DD2" w:rsidRDefault="008E3FCD" w:rsidP="00590DD2">
      <w:pPr>
        <w:rPr>
          <w:rFonts w:ascii="Times New Roman" w:hAnsi="Times New Roman" w:cs="Times New Roman"/>
          <w:sz w:val="24"/>
          <w:szCs w:val="24"/>
        </w:rPr>
      </w:pPr>
      <w:proofErr w:type="spellStart"/>
      <w:r w:rsidRPr="008E3FCD">
        <w:rPr>
          <w:rFonts w:ascii="Times New Roman" w:hAnsi="Times New Roman" w:cs="Times New Roman"/>
          <w:b/>
          <w:sz w:val="24"/>
          <w:szCs w:val="24"/>
        </w:rPr>
        <w:t>Pandemi</w:t>
      </w:r>
      <w:proofErr w:type="spellEnd"/>
      <w:r w:rsidRPr="008E3FCD">
        <w:rPr>
          <w:rFonts w:ascii="Times New Roman" w:hAnsi="Times New Roman" w:cs="Times New Roman"/>
          <w:b/>
          <w:sz w:val="24"/>
          <w:szCs w:val="24"/>
        </w:rPr>
        <w:t xml:space="preserve">: </w:t>
      </w:r>
      <w:r w:rsidRPr="008E3FCD">
        <w:rPr>
          <w:rFonts w:ascii="Times New Roman" w:hAnsi="Times New Roman" w:cs="Times New Roman"/>
          <w:sz w:val="24"/>
          <w:szCs w:val="24"/>
        </w:rPr>
        <w:t>Dünyada eşzamanlı olarak çok yaygın bir şekilde çok fazla sayıda insanı tehdit eden bulaşıcı hastalık.</w:t>
      </w:r>
    </w:p>
    <w:p w:rsidR="00590DD2" w:rsidRPr="00590DD2" w:rsidRDefault="00DF6F2F" w:rsidP="00590DD2">
      <w:pPr>
        <w:rPr>
          <w:rFonts w:ascii="Times New Roman" w:hAnsi="Times New Roman" w:cs="Times New Roman"/>
          <w:sz w:val="24"/>
          <w:szCs w:val="24"/>
        </w:rPr>
      </w:pPr>
      <w:proofErr w:type="spellStart"/>
      <w:r w:rsidRPr="00DF6F2F">
        <w:rPr>
          <w:rFonts w:ascii="Times New Roman" w:hAnsi="Times New Roman" w:cs="Times New Roman"/>
          <w:b/>
          <w:sz w:val="24"/>
          <w:szCs w:val="24"/>
        </w:rPr>
        <w:t>Pandemi</w:t>
      </w:r>
      <w:proofErr w:type="spellEnd"/>
      <w:r w:rsidR="00590DD2">
        <w:rPr>
          <w:rFonts w:ascii="Times New Roman" w:hAnsi="Times New Roman" w:cs="Times New Roman"/>
          <w:b/>
          <w:sz w:val="24"/>
          <w:szCs w:val="24"/>
        </w:rPr>
        <w:t xml:space="preserve"> Mücade</w:t>
      </w:r>
      <w:r w:rsidR="00590DD2" w:rsidRPr="00590DD2">
        <w:rPr>
          <w:rFonts w:ascii="Times New Roman" w:hAnsi="Times New Roman" w:cs="Times New Roman"/>
          <w:b/>
          <w:sz w:val="24"/>
          <w:szCs w:val="24"/>
        </w:rPr>
        <w:t xml:space="preserve">le: </w:t>
      </w:r>
      <w:r w:rsidR="00590DD2" w:rsidRPr="00590DD2">
        <w:rPr>
          <w:rFonts w:ascii="Times New Roman" w:hAnsi="Times New Roman" w:cs="Times New Roman"/>
          <w:sz w:val="24"/>
          <w:szCs w:val="24"/>
        </w:rPr>
        <w:t>Okul/Kurumda, bulaşıcı hastalıkların yayılmasını ve buna bağlı hayat kay</w:t>
      </w:r>
      <w:r w:rsidR="00590DD2">
        <w:rPr>
          <w:rFonts w:ascii="Times New Roman" w:hAnsi="Times New Roman" w:cs="Times New Roman"/>
          <w:sz w:val="24"/>
          <w:szCs w:val="24"/>
        </w:rPr>
        <w:t>ıp</w:t>
      </w:r>
      <w:r w:rsidR="00590DD2" w:rsidRPr="00590DD2">
        <w:rPr>
          <w:rFonts w:ascii="Times New Roman" w:hAnsi="Times New Roman" w:cs="Times New Roman"/>
          <w:sz w:val="24"/>
          <w:szCs w:val="24"/>
        </w:rPr>
        <w:t>larının önlemesi için düzenli, zamanında ve etkin bir ş</w:t>
      </w:r>
      <w:r w:rsidR="00590DD2">
        <w:rPr>
          <w:rFonts w:ascii="Times New Roman" w:hAnsi="Times New Roman" w:cs="Times New Roman"/>
          <w:sz w:val="24"/>
          <w:szCs w:val="24"/>
        </w:rPr>
        <w:t>ekilde, derhal yapılan müdahale.</w:t>
      </w:r>
    </w:p>
    <w:p w:rsidR="00590DD2" w:rsidRPr="00590DD2" w:rsidRDefault="00DF6F2F" w:rsidP="00590DD2">
      <w:pPr>
        <w:rPr>
          <w:rFonts w:ascii="Times New Roman" w:hAnsi="Times New Roman" w:cs="Times New Roman"/>
          <w:sz w:val="24"/>
          <w:szCs w:val="24"/>
        </w:rPr>
      </w:pPr>
      <w:proofErr w:type="spellStart"/>
      <w:r>
        <w:rPr>
          <w:rFonts w:ascii="Times New Roman" w:hAnsi="Times New Roman" w:cs="Times New Roman"/>
          <w:b/>
          <w:sz w:val="24"/>
          <w:szCs w:val="24"/>
        </w:rPr>
        <w:t>Pandemi</w:t>
      </w:r>
      <w:proofErr w:type="spellEnd"/>
      <w:r>
        <w:rPr>
          <w:rFonts w:ascii="Times New Roman" w:hAnsi="Times New Roman" w:cs="Times New Roman"/>
          <w:b/>
          <w:sz w:val="24"/>
          <w:szCs w:val="24"/>
        </w:rPr>
        <w:t xml:space="preserve"> </w:t>
      </w:r>
      <w:r w:rsidR="00590DD2" w:rsidRPr="00590DD2">
        <w:rPr>
          <w:rFonts w:ascii="Times New Roman" w:hAnsi="Times New Roman" w:cs="Times New Roman"/>
          <w:b/>
          <w:sz w:val="24"/>
          <w:szCs w:val="24"/>
        </w:rPr>
        <w:t>Mücadele Amiri:</w:t>
      </w:r>
      <w:r w:rsidR="00590DD2" w:rsidRPr="00590DD2">
        <w:rPr>
          <w:rFonts w:ascii="Times New Roman" w:hAnsi="Times New Roman" w:cs="Times New Roman"/>
          <w:sz w:val="24"/>
          <w:szCs w:val="24"/>
        </w:rPr>
        <w:t xml:space="preserve"> İ</w:t>
      </w:r>
      <w:r w:rsidR="00590DD2">
        <w:rPr>
          <w:rFonts w:ascii="Times New Roman" w:hAnsi="Times New Roman" w:cs="Times New Roman"/>
          <w:sz w:val="24"/>
          <w:szCs w:val="24"/>
        </w:rPr>
        <w:t xml:space="preserve">şveren / İşveren Vekilidir.    </w:t>
      </w:r>
      <w:r w:rsidR="00590DD2" w:rsidRPr="00590DD2">
        <w:rPr>
          <w:rFonts w:ascii="Times New Roman" w:hAnsi="Times New Roman" w:cs="Times New Roman"/>
          <w:sz w:val="24"/>
          <w:szCs w:val="24"/>
        </w:rPr>
        <w:t xml:space="preserve">                                                                                                                                                                                                                                        </w:t>
      </w:r>
    </w:p>
    <w:p w:rsidR="00590DD2" w:rsidRPr="00590DD2"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Salgınla Mücad</w:t>
      </w:r>
      <w:r w:rsidR="00DF6F2F">
        <w:rPr>
          <w:rFonts w:ascii="Times New Roman" w:hAnsi="Times New Roman" w:cs="Times New Roman"/>
          <w:b/>
          <w:sz w:val="24"/>
          <w:szCs w:val="24"/>
        </w:rPr>
        <w:t>e</w:t>
      </w:r>
      <w:r w:rsidRPr="00590DD2">
        <w:rPr>
          <w:rFonts w:ascii="Times New Roman" w:hAnsi="Times New Roman" w:cs="Times New Roman"/>
          <w:b/>
          <w:sz w:val="24"/>
          <w:szCs w:val="24"/>
        </w:rPr>
        <w:t>le Ekibi:</w:t>
      </w:r>
      <w:r w:rsidRPr="00590DD2">
        <w:rPr>
          <w:rFonts w:ascii="Times New Roman" w:hAnsi="Times New Roman" w:cs="Times New Roman"/>
          <w:sz w:val="24"/>
          <w:szCs w:val="24"/>
        </w:rPr>
        <w:t xml:space="preserve"> Okul/Kurumda, bulaşıcı hastalıkların yayılmasını ve buna bağlı hayat kay</w:t>
      </w:r>
      <w:r>
        <w:rPr>
          <w:rFonts w:ascii="Times New Roman" w:hAnsi="Times New Roman" w:cs="Times New Roman"/>
          <w:sz w:val="24"/>
          <w:szCs w:val="24"/>
        </w:rPr>
        <w:t>ıp</w:t>
      </w:r>
      <w:r w:rsidRPr="00590DD2">
        <w:rPr>
          <w:rFonts w:ascii="Times New Roman" w:hAnsi="Times New Roman" w:cs="Times New Roman"/>
          <w:sz w:val="24"/>
          <w:szCs w:val="24"/>
        </w:rPr>
        <w:t>larının önlemesi için düzenli, zamanında ve etkin bi</w:t>
      </w:r>
      <w:r>
        <w:rPr>
          <w:rFonts w:ascii="Times New Roman" w:hAnsi="Times New Roman" w:cs="Times New Roman"/>
          <w:sz w:val="24"/>
          <w:szCs w:val="24"/>
        </w:rPr>
        <w:t>r şekilde müdahale yapan ekibi.</w:t>
      </w:r>
      <w:r w:rsidR="0074497B">
        <w:rPr>
          <w:rFonts w:ascii="Times New Roman" w:hAnsi="Times New Roman" w:cs="Times New Roman"/>
          <w:sz w:val="24"/>
          <w:szCs w:val="24"/>
        </w:rPr>
        <w:t>(İlçe Milli Eğitim Müdürlüğü / Okul İSG Kurulu)</w:t>
      </w:r>
    </w:p>
    <w:p w:rsidR="00590DD2" w:rsidRPr="00590DD2"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Arındırılmış (Steril) Bölge:</w:t>
      </w:r>
      <w:r w:rsidRPr="00590DD2">
        <w:rPr>
          <w:rFonts w:ascii="Times New Roman" w:hAnsi="Times New Roman" w:cs="Times New Roman"/>
          <w:sz w:val="24"/>
          <w:szCs w:val="24"/>
        </w:rPr>
        <w:t xml:space="preserve"> Okul ve Kurumlarda, ortak kullanım alanla</w:t>
      </w:r>
      <w:r>
        <w:rPr>
          <w:rFonts w:ascii="Times New Roman" w:hAnsi="Times New Roman" w:cs="Times New Roman"/>
          <w:sz w:val="24"/>
          <w:szCs w:val="24"/>
        </w:rPr>
        <w:t xml:space="preserve">rından </w:t>
      </w:r>
      <w:proofErr w:type="gramStart"/>
      <w:r>
        <w:rPr>
          <w:rFonts w:ascii="Times New Roman" w:hAnsi="Times New Roman" w:cs="Times New Roman"/>
          <w:sz w:val="24"/>
          <w:szCs w:val="24"/>
        </w:rPr>
        <w:t>dezenfekte</w:t>
      </w:r>
      <w:proofErr w:type="gramEnd"/>
      <w:r>
        <w:rPr>
          <w:rFonts w:ascii="Times New Roman" w:hAnsi="Times New Roman" w:cs="Times New Roman"/>
          <w:sz w:val="24"/>
          <w:szCs w:val="24"/>
        </w:rPr>
        <w:t xml:space="preserve"> edilmiş alanı</w:t>
      </w:r>
    </w:p>
    <w:p w:rsidR="00590DD2"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Hasta Kişi:</w:t>
      </w:r>
      <w:r w:rsidRPr="00590DD2">
        <w:rPr>
          <w:rFonts w:ascii="Times New Roman" w:hAnsi="Times New Roman" w:cs="Times New Roman"/>
          <w:sz w:val="24"/>
          <w:szCs w:val="24"/>
        </w:rPr>
        <w:t xml:space="preserve"> Personel ve Öğrenci sağlığı riski oluşturabilecek bir bulaşıcı hastalığa yakalanmış olan ya da böyle bir hastalığın kuluçka dönemi içinde olduğu sonradan anlaşılan, ya da Personel ve Öğrenci sağlığı tehdidi oluşturan bir</w:t>
      </w:r>
      <w:r>
        <w:rPr>
          <w:rFonts w:ascii="Times New Roman" w:hAnsi="Times New Roman" w:cs="Times New Roman"/>
          <w:sz w:val="24"/>
          <w:szCs w:val="24"/>
        </w:rPr>
        <w:t xml:space="preserve"> ajanın etkisinde kalan kişiyi,</w:t>
      </w:r>
    </w:p>
    <w:p w:rsidR="00590DD2" w:rsidRPr="00DE5031"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İzole Alan</w:t>
      </w:r>
      <w:r>
        <w:rPr>
          <w:rFonts w:ascii="Times New Roman" w:hAnsi="Times New Roman" w:cs="Times New Roman"/>
          <w:b/>
          <w:sz w:val="24"/>
          <w:szCs w:val="24"/>
        </w:rPr>
        <w:t>:</w:t>
      </w:r>
      <w:r w:rsidR="00DE5031" w:rsidRPr="00DE5031">
        <w:t xml:space="preserve"> </w:t>
      </w:r>
      <w:r w:rsidR="00DE5031">
        <w:rPr>
          <w:rFonts w:ascii="Times New Roman" w:hAnsi="Times New Roman" w:cs="Times New Roman"/>
          <w:sz w:val="24"/>
          <w:szCs w:val="24"/>
        </w:rPr>
        <w:t>Hasta/şüpheli</w:t>
      </w:r>
      <w:r w:rsidR="00DE5031" w:rsidRPr="00DE5031">
        <w:rPr>
          <w:rFonts w:ascii="Times New Roman" w:hAnsi="Times New Roman" w:cs="Times New Roman"/>
          <w:sz w:val="24"/>
          <w:szCs w:val="24"/>
        </w:rPr>
        <w:t xml:space="preserve"> bireyi sağlam olanlardan ayırma, tecrit etme için belirlenen yer.</w:t>
      </w:r>
    </w:p>
    <w:p w:rsidR="00590DD2" w:rsidRPr="00590DD2" w:rsidRDefault="00590DD2" w:rsidP="00590DD2">
      <w:pPr>
        <w:rPr>
          <w:rFonts w:ascii="Times New Roman" w:hAnsi="Times New Roman" w:cs="Times New Roman"/>
          <w:sz w:val="24"/>
          <w:szCs w:val="24"/>
        </w:rPr>
      </w:pPr>
      <w:r w:rsidRPr="00590DD2">
        <w:rPr>
          <w:rFonts w:ascii="Times New Roman" w:hAnsi="Times New Roman" w:cs="Times New Roman"/>
          <w:b/>
          <w:sz w:val="24"/>
          <w:szCs w:val="24"/>
        </w:rPr>
        <w:t>Dezenfeksiyon "mikroptan arındırma":</w:t>
      </w:r>
      <w:r w:rsidRPr="00590DD2">
        <w:rPr>
          <w:rFonts w:ascii="Times New Roman" w:hAnsi="Times New Roman" w:cs="Times New Roman"/>
          <w:sz w:val="24"/>
          <w:szCs w:val="24"/>
        </w:rPr>
        <w:t xml:space="preserve"> Personel ve Öğrencilerin kullandıkları tüm alan ve yüzeylerde bulunabilecek bulaşıcı hastalığa neden olan organizmaların doğrudan kimyasal veya fiziksel maddelere maruz bırakılarak kontrol edilmesi veya öldürülmesi için alınan sağ</w:t>
      </w:r>
      <w:r>
        <w:rPr>
          <w:rFonts w:ascii="Times New Roman" w:hAnsi="Times New Roman" w:cs="Times New Roman"/>
          <w:sz w:val="24"/>
          <w:szCs w:val="24"/>
        </w:rPr>
        <w:t>lık önlemlerine dair işlemleri,</w:t>
      </w:r>
    </w:p>
    <w:p w:rsidR="00590DD2" w:rsidRPr="00590DD2" w:rsidRDefault="00590DD2" w:rsidP="00590DD2">
      <w:pPr>
        <w:rPr>
          <w:rFonts w:ascii="Times New Roman" w:hAnsi="Times New Roman" w:cs="Times New Roman"/>
          <w:sz w:val="24"/>
          <w:szCs w:val="24"/>
        </w:rPr>
      </w:pPr>
      <w:proofErr w:type="spellStart"/>
      <w:r w:rsidRPr="00590DD2">
        <w:rPr>
          <w:rFonts w:ascii="Times New Roman" w:hAnsi="Times New Roman" w:cs="Times New Roman"/>
          <w:b/>
          <w:sz w:val="24"/>
          <w:szCs w:val="24"/>
        </w:rPr>
        <w:t>Enfekte</w:t>
      </w:r>
      <w:proofErr w:type="spellEnd"/>
      <w:r w:rsidRPr="00590DD2">
        <w:rPr>
          <w:rFonts w:ascii="Times New Roman" w:hAnsi="Times New Roman" w:cs="Times New Roman"/>
          <w:b/>
          <w:sz w:val="24"/>
          <w:szCs w:val="24"/>
        </w:rPr>
        <w:t xml:space="preserve"> Bölgeler:</w:t>
      </w:r>
      <w:r w:rsidRPr="00590DD2">
        <w:rPr>
          <w:rFonts w:ascii="Times New Roman" w:hAnsi="Times New Roman" w:cs="Times New Roman"/>
          <w:sz w:val="24"/>
          <w:szCs w:val="24"/>
        </w:rPr>
        <w:t xml:space="preserve"> Bulaşıcı ve salgın hastalıklar ile </w:t>
      </w:r>
      <w:proofErr w:type="spellStart"/>
      <w:r w:rsidRPr="00590DD2">
        <w:rPr>
          <w:rFonts w:ascii="Times New Roman" w:hAnsi="Times New Roman" w:cs="Times New Roman"/>
          <w:sz w:val="24"/>
          <w:szCs w:val="24"/>
        </w:rPr>
        <w:t>enfekte</w:t>
      </w:r>
      <w:proofErr w:type="spellEnd"/>
      <w:r w:rsidRPr="00590DD2">
        <w:rPr>
          <w:rFonts w:ascii="Times New Roman" w:hAnsi="Times New Roman" w:cs="Times New Roman"/>
          <w:sz w:val="24"/>
          <w:szCs w:val="24"/>
        </w:rPr>
        <w:t xml:space="preserve"> olan ve</w:t>
      </w:r>
      <w:r>
        <w:rPr>
          <w:rFonts w:ascii="Times New Roman" w:hAnsi="Times New Roman" w:cs="Times New Roman"/>
          <w:sz w:val="24"/>
          <w:szCs w:val="24"/>
        </w:rPr>
        <w:t xml:space="preserve"> bulaş riski taşıyan bölgeleri,</w:t>
      </w:r>
    </w:p>
    <w:p w:rsidR="00590DD2" w:rsidRDefault="00590DD2" w:rsidP="0074497B">
      <w:pPr>
        <w:spacing w:after="0"/>
        <w:rPr>
          <w:rFonts w:ascii="Times New Roman" w:hAnsi="Times New Roman" w:cs="Times New Roman"/>
          <w:sz w:val="24"/>
          <w:szCs w:val="24"/>
        </w:rPr>
      </w:pPr>
      <w:r w:rsidRPr="0074497B">
        <w:rPr>
          <w:rFonts w:ascii="Times New Roman" w:hAnsi="Times New Roman" w:cs="Times New Roman"/>
          <w:b/>
          <w:sz w:val="24"/>
          <w:szCs w:val="24"/>
        </w:rPr>
        <w:t>Karantina:</w:t>
      </w:r>
      <w:r w:rsidRPr="00590DD2">
        <w:rPr>
          <w:rFonts w:ascii="Times New Roman" w:hAnsi="Times New Roman" w:cs="Times New Roman"/>
          <w:sz w:val="24"/>
          <w:szCs w:val="24"/>
        </w:rPr>
        <w:t xml:space="preserve"> Bir </w:t>
      </w:r>
      <w:proofErr w:type="gramStart"/>
      <w:r w:rsidRPr="00590DD2">
        <w:rPr>
          <w:rFonts w:ascii="Times New Roman" w:hAnsi="Times New Roman" w:cs="Times New Roman"/>
          <w:sz w:val="24"/>
          <w:szCs w:val="24"/>
        </w:rPr>
        <w:t>enfeksiyon</w:t>
      </w:r>
      <w:proofErr w:type="gramEnd"/>
      <w:r w:rsidRPr="00590DD2">
        <w:rPr>
          <w:rFonts w:ascii="Times New Roman" w:hAnsi="Times New Roman" w:cs="Times New Roman"/>
          <w:sz w:val="24"/>
          <w:szCs w:val="24"/>
        </w:rPr>
        <w:t xml:space="preserve"> ya da </w:t>
      </w:r>
      <w:proofErr w:type="spellStart"/>
      <w:r w:rsidRPr="00590DD2">
        <w:rPr>
          <w:rFonts w:ascii="Times New Roman" w:hAnsi="Times New Roman" w:cs="Times New Roman"/>
          <w:sz w:val="24"/>
          <w:szCs w:val="24"/>
        </w:rPr>
        <w:t>kontaminasyonun</w:t>
      </w:r>
      <w:proofErr w:type="spellEnd"/>
      <w:r w:rsidRPr="00590DD2">
        <w:rPr>
          <w:rFonts w:ascii="Times New Roman" w:hAnsi="Times New Roman" w:cs="Times New Roman"/>
          <w:sz w:val="24"/>
          <w:szCs w:val="24"/>
        </w:rPr>
        <w:t xml:space="preserve"> (bulaş) olası yayılmasını önlemek amacıyla, hasta olmayan şüpheli kişilerin diğerlerinden ayrılmasını,</w:t>
      </w:r>
    </w:p>
    <w:p w:rsidR="00415A0C" w:rsidRDefault="00415A0C" w:rsidP="0074497B">
      <w:pPr>
        <w:spacing w:after="0"/>
        <w:rPr>
          <w:rFonts w:ascii="Times New Roman" w:hAnsi="Times New Roman" w:cs="Times New Roman"/>
          <w:sz w:val="24"/>
          <w:szCs w:val="24"/>
        </w:rPr>
      </w:pPr>
    </w:p>
    <w:p w:rsidR="0074497B" w:rsidRPr="0074497B" w:rsidRDefault="0074497B" w:rsidP="0074497B">
      <w:pPr>
        <w:spacing w:after="0"/>
        <w:rPr>
          <w:rFonts w:ascii="Times New Roman" w:hAnsi="Times New Roman" w:cs="Times New Roman"/>
          <w:sz w:val="24"/>
          <w:szCs w:val="24"/>
        </w:rPr>
      </w:pPr>
    </w:p>
    <w:p w:rsidR="0074497B" w:rsidRDefault="000770F2" w:rsidP="002A05CD">
      <w:pPr>
        <w:pStyle w:val="Balk5"/>
        <w:rPr>
          <w:b/>
        </w:rPr>
      </w:pPr>
      <w:r w:rsidRPr="002A05CD">
        <w:rPr>
          <w:b/>
        </w:rPr>
        <w:lastRenderedPageBreak/>
        <w:t>6</w:t>
      </w:r>
      <w:r w:rsidR="0074497B" w:rsidRPr="002A05CD">
        <w:rPr>
          <w:b/>
        </w:rPr>
        <w:t>.SORUMLULUKLAR:</w:t>
      </w:r>
    </w:p>
    <w:p w:rsidR="002A05CD" w:rsidRPr="002A05CD" w:rsidRDefault="002A05CD" w:rsidP="002A05CD"/>
    <w:p w:rsidR="00F76303" w:rsidRPr="0074497B" w:rsidRDefault="007A0997" w:rsidP="00D704CB">
      <w:pPr>
        <w:pStyle w:val="Balk3"/>
        <w:jc w:val="both"/>
        <w:rPr>
          <w:rFonts w:ascii="Times New Roman" w:eastAsia="Times New Roman" w:hAnsi="Times New Roman" w:cs="Times New Roman"/>
          <w:b/>
          <w:color w:val="auto"/>
          <w:lang w:eastAsia="tr-TR"/>
        </w:rPr>
      </w:pPr>
      <w:bookmarkStart w:id="3" w:name="_Toc35516418"/>
      <w:bookmarkStart w:id="4" w:name="_Toc37883743"/>
      <w:r>
        <w:rPr>
          <w:rFonts w:ascii="Times New Roman" w:eastAsia="Times New Roman" w:hAnsi="Times New Roman" w:cs="Times New Roman"/>
          <w:b/>
          <w:color w:val="auto"/>
          <w:lang w:eastAsia="tr-TR"/>
        </w:rPr>
        <w:t>6.1.</w:t>
      </w:r>
      <w:r w:rsidR="002B5805" w:rsidRPr="0074497B">
        <w:rPr>
          <w:rFonts w:ascii="Times New Roman" w:eastAsia="Times New Roman" w:hAnsi="Times New Roman" w:cs="Times New Roman"/>
          <w:b/>
          <w:color w:val="auto"/>
          <w:lang w:eastAsia="tr-TR"/>
        </w:rPr>
        <w:t xml:space="preserve">İlçe Milli Eğitim Müdürlüğü ve </w:t>
      </w:r>
      <w:r>
        <w:rPr>
          <w:rFonts w:ascii="Times New Roman" w:eastAsia="Times New Roman" w:hAnsi="Times New Roman" w:cs="Times New Roman"/>
          <w:b/>
          <w:color w:val="auto"/>
          <w:lang w:eastAsia="tr-TR"/>
        </w:rPr>
        <w:t xml:space="preserve">Müdürlüğe Bağlı </w:t>
      </w:r>
      <w:r w:rsidR="002B5805" w:rsidRPr="0074497B">
        <w:rPr>
          <w:rFonts w:ascii="Times New Roman" w:eastAsia="Times New Roman" w:hAnsi="Times New Roman" w:cs="Times New Roman"/>
          <w:b/>
          <w:color w:val="auto"/>
          <w:lang w:eastAsia="tr-TR"/>
        </w:rPr>
        <w:t xml:space="preserve">Eğitim Kurumlarının </w:t>
      </w:r>
      <w:proofErr w:type="spellStart"/>
      <w:r w:rsidR="002B5805" w:rsidRPr="0074497B">
        <w:rPr>
          <w:rFonts w:ascii="Times New Roman" w:eastAsia="Times New Roman" w:hAnsi="Times New Roman" w:cs="Times New Roman"/>
          <w:b/>
          <w:color w:val="auto"/>
          <w:lang w:eastAsia="tr-TR"/>
        </w:rPr>
        <w:t>Pandemiye</w:t>
      </w:r>
      <w:proofErr w:type="spellEnd"/>
      <w:r w:rsidR="002B5805" w:rsidRPr="0074497B">
        <w:rPr>
          <w:rFonts w:ascii="Times New Roman" w:eastAsia="Times New Roman" w:hAnsi="Times New Roman" w:cs="Times New Roman"/>
          <w:b/>
          <w:color w:val="auto"/>
          <w:lang w:eastAsia="tr-TR"/>
        </w:rPr>
        <w:t xml:space="preserve"> Yönelik Görev ve Sorumlulukları</w:t>
      </w:r>
      <w:bookmarkEnd w:id="3"/>
      <w:bookmarkEnd w:id="4"/>
    </w:p>
    <w:p w:rsidR="0071590D" w:rsidRDefault="00EF7AF5" w:rsidP="00C11F93">
      <w:pPr>
        <w:pStyle w:val="ListeParagraf"/>
        <w:numPr>
          <w:ilvl w:val="0"/>
          <w:numId w:val="1"/>
        </w:numPr>
        <w:spacing w:before="120" w:after="120"/>
        <w:ind w:right="113"/>
        <w:jc w:val="both"/>
        <w:rPr>
          <w:rFonts w:ascii="Times New Roman" w:eastAsia="Times New Roman" w:hAnsi="Times New Roman" w:cs="Times New Roman"/>
          <w:sz w:val="24"/>
          <w:szCs w:val="24"/>
          <w:lang w:eastAsia="tr-TR"/>
        </w:rPr>
      </w:pPr>
      <w:proofErr w:type="spellStart"/>
      <w:r w:rsidRPr="0071590D">
        <w:rPr>
          <w:rFonts w:ascii="Times New Roman" w:eastAsia="Times New Roman" w:hAnsi="Times New Roman" w:cs="Times New Roman"/>
          <w:sz w:val="24"/>
          <w:szCs w:val="24"/>
          <w:lang w:eastAsia="tr-TR"/>
        </w:rPr>
        <w:t>Pandemi</w:t>
      </w:r>
      <w:proofErr w:type="spellEnd"/>
      <w:r w:rsidRPr="0071590D">
        <w:rPr>
          <w:rFonts w:ascii="Times New Roman" w:eastAsia="Times New Roman" w:hAnsi="Times New Roman" w:cs="Times New Roman"/>
          <w:sz w:val="24"/>
          <w:szCs w:val="24"/>
          <w:lang w:eastAsia="tr-TR"/>
        </w:rPr>
        <w:t xml:space="preserve"> </w:t>
      </w:r>
      <w:r w:rsidR="00E756FE">
        <w:rPr>
          <w:rFonts w:ascii="Times New Roman" w:eastAsia="Times New Roman" w:hAnsi="Times New Roman" w:cs="Times New Roman"/>
          <w:sz w:val="24"/>
          <w:szCs w:val="24"/>
          <w:lang w:eastAsia="tr-TR"/>
        </w:rPr>
        <w:t xml:space="preserve">Eylem </w:t>
      </w:r>
      <w:r w:rsidRPr="0071590D">
        <w:rPr>
          <w:rFonts w:ascii="Times New Roman" w:eastAsia="Times New Roman" w:hAnsi="Times New Roman" w:cs="Times New Roman"/>
          <w:sz w:val="24"/>
          <w:szCs w:val="24"/>
          <w:lang w:eastAsia="tr-TR"/>
        </w:rPr>
        <w:t>Planlarının hazırlanması ve bu planlara uygun hareket edilmesi,</w:t>
      </w:r>
    </w:p>
    <w:p w:rsidR="002A05CD" w:rsidRDefault="002A05CD" w:rsidP="002A05CD">
      <w:pPr>
        <w:pStyle w:val="ListeParagraf"/>
        <w:spacing w:before="120" w:after="120"/>
        <w:ind w:left="1353" w:right="113"/>
        <w:jc w:val="both"/>
        <w:rPr>
          <w:rFonts w:ascii="Times New Roman" w:eastAsia="Times New Roman" w:hAnsi="Times New Roman" w:cs="Times New Roman"/>
          <w:sz w:val="24"/>
          <w:szCs w:val="24"/>
          <w:lang w:eastAsia="tr-TR"/>
        </w:rPr>
      </w:pPr>
    </w:p>
    <w:p w:rsidR="0071590D" w:rsidRDefault="0074497B" w:rsidP="00C11F93">
      <w:pPr>
        <w:pStyle w:val="ListeParagraf"/>
        <w:numPr>
          <w:ilvl w:val="0"/>
          <w:numId w:val="1"/>
        </w:numPr>
        <w:spacing w:before="120" w:after="120"/>
        <w:ind w:right="113"/>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2B5805">
        <w:rPr>
          <w:rFonts w:ascii="Times New Roman" w:eastAsia="Times New Roman" w:hAnsi="Times New Roman" w:cs="Times New Roman"/>
          <w:sz w:val="24"/>
          <w:szCs w:val="24"/>
          <w:lang w:eastAsia="tr-TR"/>
        </w:rPr>
        <w:t>lçe</w:t>
      </w:r>
      <w:r w:rsidR="000F4339" w:rsidRPr="00CF15E9">
        <w:rPr>
          <w:rFonts w:ascii="Times New Roman" w:eastAsia="Times New Roman" w:hAnsi="Times New Roman" w:cs="Times New Roman"/>
          <w:sz w:val="24"/>
          <w:szCs w:val="24"/>
          <w:lang w:eastAsia="tr-TR"/>
        </w:rPr>
        <w:t xml:space="preserve"> koordinasyon kurulunca talep edilen uygulamaların </w:t>
      </w:r>
      <w:proofErr w:type="spellStart"/>
      <w:r w:rsidR="000F4339" w:rsidRPr="00CF15E9">
        <w:rPr>
          <w:rFonts w:ascii="Times New Roman" w:eastAsia="Times New Roman" w:hAnsi="Times New Roman" w:cs="Times New Roman"/>
          <w:sz w:val="24"/>
          <w:szCs w:val="24"/>
          <w:lang w:eastAsia="tr-TR"/>
        </w:rPr>
        <w:t>pandemi</w:t>
      </w:r>
      <w:proofErr w:type="spellEnd"/>
      <w:r w:rsidR="000F4339" w:rsidRPr="00CF15E9">
        <w:rPr>
          <w:rFonts w:ascii="Times New Roman" w:eastAsia="Times New Roman" w:hAnsi="Times New Roman" w:cs="Times New Roman"/>
          <w:sz w:val="24"/>
          <w:szCs w:val="24"/>
          <w:lang w:eastAsia="tr-TR"/>
        </w:rPr>
        <w:t xml:space="preserve"> yönetimi kapsamında gerçekleştirilmesi,</w:t>
      </w:r>
    </w:p>
    <w:p w:rsidR="002A05CD" w:rsidRPr="002A05CD" w:rsidRDefault="002A05CD" w:rsidP="002A05CD">
      <w:pPr>
        <w:pStyle w:val="ListeParagraf"/>
        <w:rPr>
          <w:rFonts w:ascii="Times New Roman" w:eastAsia="Times New Roman" w:hAnsi="Times New Roman" w:cs="Times New Roman"/>
          <w:sz w:val="24"/>
          <w:szCs w:val="24"/>
          <w:lang w:eastAsia="tr-TR"/>
        </w:rPr>
      </w:pPr>
    </w:p>
    <w:p w:rsidR="002A05CD" w:rsidRPr="00CF15E9" w:rsidRDefault="002A05CD" w:rsidP="002A05CD">
      <w:pPr>
        <w:pStyle w:val="ListeParagraf"/>
        <w:spacing w:before="120" w:after="120"/>
        <w:ind w:left="1353" w:right="113"/>
        <w:jc w:val="both"/>
        <w:rPr>
          <w:rFonts w:ascii="Times New Roman" w:eastAsia="Times New Roman" w:hAnsi="Times New Roman" w:cs="Times New Roman"/>
          <w:sz w:val="24"/>
          <w:szCs w:val="24"/>
          <w:lang w:eastAsia="tr-TR"/>
        </w:rPr>
      </w:pPr>
    </w:p>
    <w:p w:rsidR="0071590D" w:rsidRDefault="000F4339" w:rsidP="00C11F93">
      <w:pPr>
        <w:pStyle w:val="ListeParagraf"/>
        <w:numPr>
          <w:ilvl w:val="0"/>
          <w:numId w:val="1"/>
        </w:numPr>
        <w:spacing w:before="120" w:after="120"/>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71590D">
        <w:rPr>
          <w:rFonts w:ascii="Times New Roman" w:eastAsia="Times New Roman" w:hAnsi="Times New Roman" w:cs="Times New Roman"/>
          <w:sz w:val="24"/>
          <w:szCs w:val="24"/>
          <w:lang w:eastAsia="tr-TR"/>
        </w:rPr>
        <w:t>hijyen</w:t>
      </w:r>
      <w:proofErr w:type="gramEnd"/>
      <w:r w:rsidRPr="0071590D">
        <w:rPr>
          <w:rFonts w:ascii="Times New Roman" w:eastAsia="Times New Roman" w:hAnsi="Times New Roman" w:cs="Times New Roman"/>
          <w:sz w:val="24"/>
          <w:szCs w:val="24"/>
          <w:lang w:eastAsia="tr-TR"/>
        </w:rPr>
        <w:t xml:space="preserve"> kurallarına uyulması konusunda azami özen gösterilmesi,</w:t>
      </w:r>
    </w:p>
    <w:p w:rsidR="002A05CD" w:rsidRDefault="002A05CD" w:rsidP="002A05CD">
      <w:pPr>
        <w:pStyle w:val="ListeParagraf"/>
        <w:spacing w:before="120" w:after="120"/>
        <w:ind w:left="1353" w:right="113"/>
        <w:jc w:val="both"/>
        <w:rPr>
          <w:rFonts w:ascii="Times New Roman" w:eastAsia="Times New Roman" w:hAnsi="Times New Roman" w:cs="Times New Roman"/>
          <w:sz w:val="24"/>
          <w:szCs w:val="24"/>
          <w:lang w:eastAsia="tr-TR"/>
        </w:rPr>
      </w:pPr>
    </w:p>
    <w:p w:rsidR="00F76303" w:rsidRDefault="000F4339" w:rsidP="00C11F93">
      <w:pPr>
        <w:pStyle w:val="ListeParagraf"/>
        <w:numPr>
          <w:ilvl w:val="0"/>
          <w:numId w:val="1"/>
        </w:numPr>
        <w:spacing w:before="120" w:after="0" w:line="240" w:lineRule="auto"/>
        <w:ind w:right="113"/>
        <w:jc w:val="both"/>
        <w:rPr>
          <w:rFonts w:ascii="Times New Roman" w:eastAsia="Times New Roman" w:hAnsi="Times New Roman" w:cs="Times New Roman"/>
          <w:sz w:val="24"/>
          <w:szCs w:val="24"/>
          <w:lang w:eastAsia="tr-TR"/>
        </w:rPr>
      </w:pPr>
      <w:r w:rsidRPr="0071590D">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71590D">
        <w:rPr>
          <w:rFonts w:ascii="Times New Roman" w:eastAsia="Times New Roman" w:hAnsi="Times New Roman" w:cs="Times New Roman"/>
          <w:sz w:val="24"/>
          <w:szCs w:val="24"/>
          <w:lang w:eastAsia="tr-TR"/>
        </w:rPr>
        <w:t>pandemi</w:t>
      </w:r>
      <w:proofErr w:type="spellEnd"/>
      <w:r w:rsidRPr="0071590D">
        <w:rPr>
          <w:rFonts w:ascii="Times New Roman" w:eastAsia="Times New Roman" w:hAnsi="Times New Roman" w:cs="Times New Roman"/>
          <w:sz w:val="24"/>
          <w:szCs w:val="24"/>
          <w:lang w:eastAsia="tr-TR"/>
        </w:rPr>
        <w:t xml:space="preserve"> ve </w:t>
      </w:r>
      <w:proofErr w:type="gramStart"/>
      <w:r w:rsidRPr="0071590D">
        <w:rPr>
          <w:rFonts w:ascii="Times New Roman" w:eastAsia="Times New Roman" w:hAnsi="Times New Roman" w:cs="Times New Roman"/>
          <w:sz w:val="24"/>
          <w:szCs w:val="24"/>
          <w:lang w:eastAsia="tr-TR"/>
        </w:rPr>
        <w:t>enfeksiyondan</w:t>
      </w:r>
      <w:proofErr w:type="gramEnd"/>
      <w:r w:rsidRPr="0071590D">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EA299B" w:rsidRDefault="00EA299B" w:rsidP="00EA299B">
      <w:pPr>
        <w:pStyle w:val="ListeParagraf"/>
        <w:spacing w:before="120" w:after="0" w:line="240" w:lineRule="auto"/>
        <w:ind w:left="1353" w:right="113"/>
        <w:jc w:val="both"/>
        <w:rPr>
          <w:rFonts w:ascii="Times New Roman" w:eastAsia="Times New Roman" w:hAnsi="Times New Roman" w:cs="Times New Roman"/>
          <w:sz w:val="24"/>
          <w:szCs w:val="24"/>
          <w:lang w:eastAsia="tr-TR"/>
        </w:rPr>
      </w:pPr>
    </w:p>
    <w:p w:rsidR="00EA299B" w:rsidRDefault="007A0997" w:rsidP="00EA299B">
      <w:pPr>
        <w:pStyle w:val="ListeParagraf"/>
        <w:spacing w:before="120" w:after="0" w:line="240" w:lineRule="auto"/>
        <w:ind w:left="0" w:right="113"/>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6.2.</w:t>
      </w:r>
      <w:r w:rsidR="00EA299B" w:rsidRPr="00EA299B">
        <w:rPr>
          <w:rFonts w:ascii="Times New Roman" w:eastAsia="Times New Roman" w:hAnsi="Times New Roman" w:cs="Times New Roman"/>
          <w:b/>
          <w:sz w:val="24"/>
          <w:szCs w:val="24"/>
          <w:lang w:eastAsia="tr-TR"/>
        </w:rPr>
        <w:t xml:space="preserve">İlçe Milli Eğitim Müdürlüğü </w:t>
      </w:r>
      <w:proofErr w:type="spellStart"/>
      <w:r w:rsidR="00EA299B" w:rsidRPr="00EA299B">
        <w:rPr>
          <w:rFonts w:ascii="Times New Roman" w:eastAsia="Times New Roman" w:hAnsi="Times New Roman" w:cs="Times New Roman"/>
          <w:b/>
          <w:sz w:val="24"/>
          <w:szCs w:val="24"/>
          <w:lang w:eastAsia="tr-TR"/>
        </w:rPr>
        <w:t>Pandemi</w:t>
      </w:r>
      <w:proofErr w:type="spellEnd"/>
      <w:r w:rsidR="00EA299B" w:rsidRPr="00EA299B">
        <w:rPr>
          <w:rFonts w:ascii="Times New Roman" w:eastAsia="Times New Roman" w:hAnsi="Times New Roman" w:cs="Times New Roman"/>
          <w:b/>
          <w:sz w:val="24"/>
          <w:szCs w:val="24"/>
          <w:lang w:eastAsia="tr-TR"/>
        </w:rPr>
        <w:t xml:space="preserve"> Mücadele Ekibinin Görevleri:</w:t>
      </w:r>
    </w:p>
    <w:p w:rsidR="00EA299B" w:rsidRPr="00EA299B" w:rsidRDefault="00EA299B" w:rsidP="00EA299B">
      <w:pPr>
        <w:pStyle w:val="ListeParagraf"/>
        <w:spacing w:before="120" w:after="0" w:line="240" w:lineRule="auto"/>
        <w:ind w:left="0" w:right="113"/>
        <w:jc w:val="both"/>
        <w:rPr>
          <w:rFonts w:ascii="Times New Roman" w:eastAsia="Times New Roman" w:hAnsi="Times New Roman" w:cs="Times New Roman"/>
          <w:b/>
          <w:sz w:val="24"/>
          <w:szCs w:val="24"/>
          <w:lang w:eastAsia="tr-TR"/>
        </w:rPr>
      </w:pPr>
    </w:p>
    <w:p w:rsidR="00EA299B" w:rsidRDefault="00EA299B" w:rsidP="00EA299B">
      <w:pPr>
        <w:pStyle w:val="ListeParagraf"/>
        <w:spacing w:before="120" w:after="0" w:line="240" w:lineRule="auto"/>
        <w:ind w:left="0" w:right="113"/>
        <w:jc w:val="both"/>
        <w:rPr>
          <w:rFonts w:ascii="Times New Roman" w:eastAsia="Times New Roman" w:hAnsi="Times New Roman" w:cs="Times New Roman"/>
          <w:b/>
          <w:sz w:val="24"/>
          <w:szCs w:val="24"/>
          <w:lang w:eastAsia="tr-TR"/>
        </w:rPr>
      </w:pPr>
      <w:proofErr w:type="spellStart"/>
      <w:r w:rsidRPr="00EA299B">
        <w:rPr>
          <w:rFonts w:ascii="Times New Roman" w:eastAsia="Times New Roman" w:hAnsi="Times New Roman" w:cs="Times New Roman"/>
          <w:b/>
          <w:sz w:val="24"/>
          <w:szCs w:val="24"/>
          <w:lang w:eastAsia="tr-TR"/>
        </w:rPr>
        <w:t>A.Pandemi</w:t>
      </w:r>
      <w:proofErr w:type="spellEnd"/>
      <w:r w:rsidRPr="00EA299B">
        <w:rPr>
          <w:rFonts w:ascii="Times New Roman" w:eastAsia="Times New Roman" w:hAnsi="Times New Roman" w:cs="Times New Roman"/>
          <w:b/>
          <w:sz w:val="24"/>
          <w:szCs w:val="24"/>
          <w:lang w:eastAsia="tr-TR"/>
        </w:rPr>
        <w:t xml:space="preserve"> Mücadele Ekip Başkanı (  İşveren) Görevleri:</w:t>
      </w:r>
    </w:p>
    <w:p w:rsidR="002A05CD" w:rsidRPr="00EA299B" w:rsidRDefault="002A05CD" w:rsidP="00EA299B">
      <w:pPr>
        <w:pStyle w:val="ListeParagraf"/>
        <w:spacing w:before="120" w:after="0" w:line="240" w:lineRule="auto"/>
        <w:ind w:left="0" w:right="113"/>
        <w:jc w:val="both"/>
        <w:rPr>
          <w:rFonts w:ascii="Times New Roman" w:eastAsia="Times New Roman" w:hAnsi="Times New Roman" w:cs="Times New Roman"/>
          <w:b/>
          <w:sz w:val="24"/>
          <w:szCs w:val="24"/>
          <w:lang w:eastAsia="tr-TR"/>
        </w:rPr>
      </w:pPr>
    </w:p>
    <w:p w:rsidR="00EA299B" w:rsidRPr="00EA299B" w:rsidRDefault="00EA299B" w:rsidP="00EA299B">
      <w:pPr>
        <w:pStyle w:val="ListeParagraf"/>
        <w:spacing w:before="120" w:after="0" w:line="240" w:lineRule="auto"/>
        <w:ind w:left="0" w:right="113"/>
        <w:jc w:val="both"/>
        <w:rPr>
          <w:rFonts w:ascii="Times New Roman" w:eastAsia="Times New Roman" w:hAnsi="Times New Roman" w:cs="Times New Roman"/>
          <w:sz w:val="24"/>
          <w:szCs w:val="24"/>
          <w:lang w:eastAsia="tr-TR"/>
        </w:rPr>
      </w:pPr>
      <w:r w:rsidRPr="00EA299B">
        <w:rPr>
          <w:rFonts w:ascii="Times New Roman" w:eastAsia="Times New Roman" w:hAnsi="Times New Roman" w:cs="Times New Roman"/>
          <w:sz w:val="24"/>
          <w:szCs w:val="24"/>
          <w:lang w:eastAsia="tr-TR"/>
        </w:rPr>
        <w:t xml:space="preserve">a. Okul veya Kurumda salgın hastalık riskine karşı </w:t>
      </w:r>
      <w:proofErr w:type="gramStart"/>
      <w:r w:rsidRPr="00EA299B">
        <w:rPr>
          <w:rFonts w:ascii="Times New Roman" w:eastAsia="Times New Roman" w:hAnsi="Times New Roman" w:cs="Times New Roman"/>
          <w:sz w:val="24"/>
          <w:szCs w:val="24"/>
          <w:lang w:eastAsia="tr-TR"/>
        </w:rPr>
        <w:t>dezenfekte</w:t>
      </w:r>
      <w:proofErr w:type="gramEnd"/>
      <w:r w:rsidRPr="00EA299B">
        <w:rPr>
          <w:rFonts w:ascii="Times New Roman" w:eastAsia="Times New Roman" w:hAnsi="Times New Roman" w:cs="Times New Roman"/>
          <w:sz w:val="24"/>
          <w:szCs w:val="24"/>
          <w:lang w:eastAsia="tr-TR"/>
        </w:rPr>
        <w:t>, bilgilendirme ve vaka tespiti aşamalarında bahsi geçen direktif ve talimatların uygulanmasını sağlar.</w:t>
      </w:r>
    </w:p>
    <w:p w:rsidR="00EA299B" w:rsidRPr="00EA299B" w:rsidRDefault="00EA299B" w:rsidP="00EA299B">
      <w:pPr>
        <w:pStyle w:val="ListeParagraf"/>
        <w:spacing w:before="120" w:after="0" w:line="240" w:lineRule="auto"/>
        <w:ind w:left="0" w:right="113"/>
        <w:jc w:val="both"/>
        <w:rPr>
          <w:rFonts w:ascii="Times New Roman" w:eastAsia="Times New Roman" w:hAnsi="Times New Roman" w:cs="Times New Roman"/>
          <w:sz w:val="24"/>
          <w:szCs w:val="24"/>
          <w:lang w:eastAsia="tr-TR"/>
        </w:rPr>
      </w:pPr>
      <w:proofErr w:type="gramStart"/>
      <w:r w:rsidRPr="00EA299B">
        <w:rPr>
          <w:rFonts w:ascii="Times New Roman" w:eastAsia="Times New Roman" w:hAnsi="Times New Roman" w:cs="Times New Roman"/>
          <w:sz w:val="24"/>
          <w:szCs w:val="24"/>
          <w:lang w:eastAsia="tr-TR"/>
        </w:rPr>
        <w:t>b</w:t>
      </w:r>
      <w:proofErr w:type="gramEnd"/>
      <w:r w:rsidRPr="00EA299B">
        <w:rPr>
          <w:rFonts w:ascii="Times New Roman" w:eastAsia="Times New Roman" w:hAnsi="Times New Roman" w:cs="Times New Roman"/>
          <w:sz w:val="24"/>
          <w:szCs w:val="24"/>
          <w:lang w:eastAsia="tr-TR"/>
        </w:rPr>
        <w:t>. Salgın hastalık ihbarını aldığında ekip üyelerinin toplanmasını ve ekibe gerekli teçhizat ve ekipmanların hazır bulundurulmasını sağlar.</w:t>
      </w:r>
    </w:p>
    <w:p w:rsidR="00EA299B" w:rsidRPr="00EA299B" w:rsidRDefault="00EA299B" w:rsidP="00EA299B">
      <w:pPr>
        <w:pStyle w:val="ListeParagraf"/>
        <w:spacing w:before="120" w:after="0" w:line="240" w:lineRule="auto"/>
        <w:ind w:left="0" w:right="113"/>
        <w:jc w:val="both"/>
        <w:rPr>
          <w:rFonts w:ascii="Times New Roman" w:eastAsia="Times New Roman" w:hAnsi="Times New Roman" w:cs="Times New Roman"/>
          <w:sz w:val="24"/>
          <w:szCs w:val="24"/>
          <w:lang w:eastAsia="tr-TR"/>
        </w:rPr>
      </w:pPr>
      <w:proofErr w:type="gramStart"/>
      <w:r w:rsidRPr="00EA299B">
        <w:rPr>
          <w:rFonts w:ascii="Times New Roman" w:eastAsia="Times New Roman" w:hAnsi="Times New Roman" w:cs="Times New Roman"/>
          <w:sz w:val="24"/>
          <w:szCs w:val="24"/>
          <w:lang w:eastAsia="tr-TR"/>
        </w:rPr>
        <w:t>c</w:t>
      </w:r>
      <w:proofErr w:type="gramEnd"/>
      <w:r w:rsidRPr="00EA299B">
        <w:rPr>
          <w:rFonts w:ascii="Times New Roman" w:eastAsia="Times New Roman" w:hAnsi="Times New Roman" w:cs="Times New Roman"/>
          <w:sz w:val="24"/>
          <w:szCs w:val="24"/>
          <w:lang w:eastAsia="tr-TR"/>
        </w:rPr>
        <w:t>. Ekibin her türlü müdahalesinde koordine ve lojistik ihtiyaçlarını karşılar.</w:t>
      </w:r>
    </w:p>
    <w:p w:rsidR="00EA299B" w:rsidRDefault="00EA299B" w:rsidP="00EA299B">
      <w:pPr>
        <w:pStyle w:val="ListeParagraf"/>
        <w:spacing w:before="120" w:after="0" w:line="240" w:lineRule="auto"/>
        <w:ind w:left="0" w:right="113"/>
        <w:jc w:val="both"/>
        <w:rPr>
          <w:rFonts w:ascii="Times New Roman" w:eastAsia="Times New Roman" w:hAnsi="Times New Roman" w:cs="Times New Roman"/>
          <w:sz w:val="24"/>
          <w:szCs w:val="24"/>
          <w:lang w:eastAsia="tr-TR"/>
        </w:rPr>
      </w:pPr>
      <w:r w:rsidRPr="00EA299B">
        <w:rPr>
          <w:rFonts w:ascii="Times New Roman" w:eastAsia="Times New Roman" w:hAnsi="Times New Roman" w:cs="Times New Roman"/>
          <w:sz w:val="24"/>
          <w:szCs w:val="24"/>
          <w:lang w:eastAsia="tr-TR"/>
        </w:rPr>
        <w:t xml:space="preserve">d. Şüpheli durumlarda ''OLASI VAKA BİLDİRİM FORMU '' </w:t>
      </w:r>
      <w:proofErr w:type="gramStart"/>
      <w:r w:rsidRPr="00EA299B">
        <w:rPr>
          <w:rFonts w:ascii="Times New Roman" w:eastAsia="Times New Roman" w:hAnsi="Times New Roman" w:cs="Times New Roman"/>
          <w:sz w:val="24"/>
          <w:szCs w:val="24"/>
          <w:lang w:eastAsia="tr-TR"/>
        </w:rPr>
        <w:t>doldurularak ,1</w:t>
      </w:r>
      <w:proofErr w:type="gramEnd"/>
      <w:r w:rsidRPr="00EA299B">
        <w:rPr>
          <w:rFonts w:ascii="Times New Roman" w:eastAsia="Times New Roman" w:hAnsi="Times New Roman" w:cs="Times New Roman"/>
          <w:sz w:val="24"/>
          <w:szCs w:val="24"/>
          <w:lang w:eastAsia="tr-TR"/>
        </w:rPr>
        <w:t xml:space="preserve"> Nüshası sağlık ekibine,1 Nüshası İl/İlçe İSG Birimine DYS üzerinden gönderilmesini sağlar.</w:t>
      </w:r>
    </w:p>
    <w:p w:rsidR="00EA299B" w:rsidRPr="00EA299B" w:rsidRDefault="00EA299B" w:rsidP="00EA299B">
      <w:pPr>
        <w:pStyle w:val="ListeParagraf"/>
        <w:spacing w:before="120" w:after="0" w:line="240" w:lineRule="auto"/>
        <w:ind w:left="0" w:right="113"/>
        <w:jc w:val="both"/>
        <w:rPr>
          <w:rFonts w:ascii="Times New Roman" w:eastAsia="Times New Roman" w:hAnsi="Times New Roman" w:cs="Times New Roman"/>
          <w:sz w:val="24"/>
          <w:szCs w:val="24"/>
          <w:lang w:eastAsia="tr-TR"/>
        </w:rPr>
      </w:pPr>
    </w:p>
    <w:p w:rsidR="00EA299B" w:rsidRDefault="00EA299B" w:rsidP="00EA299B">
      <w:pPr>
        <w:pStyle w:val="ListeParagraf"/>
        <w:spacing w:before="120" w:after="0" w:line="240" w:lineRule="auto"/>
        <w:ind w:left="0" w:right="113"/>
        <w:rPr>
          <w:rFonts w:ascii="Times New Roman" w:eastAsia="Times New Roman" w:hAnsi="Times New Roman" w:cs="Times New Roman"/>
          <w:b/>
          <w:sz w:val="24"/>
          <w:szCs w:val="24"/>
          <w:lang w:eastAsia="tr-TR"/>
        </w:rPr>
      </w:pPr>
      <w:r w:rsidRPr="00EA299B">
        <w:rPr>
          <w:rFonts w:ascii="Times New Roman" w:eastAsia="Times New Roman" w:hAnsi="Times New Roman" w:cs="Times New Roman"/>
          <w:b/>
          <w:sz w:val="24"/>
          <w:szCs w:val="24"/>
          <w:lang w:eastAsia="tr-TR"/>
        </w:rPr>
        <w:t xml:space="preserve">B. </w:t>
      </w:r>
      <w:proofErr w:type="spellStart"/>
      <w:r w:rsidRPr="00EA299B">
        <w:rPr>
          <w:rFonts w:ascii="Times New Roman" w:eastAsia="Times New Roman" w:hAnsi="Times New Roman" w:cs="Times New Roman"/>
          <w:b/>
          <w:sz w:val="24"/>
          <w:szCs w:val="24"/>
          <w:lang w:eastAsia="tr-TR"/>
        </w:rPr>
        <w:t>Pandemi</w:t>
      </w:r>
      <w:proofErr w:type="spellEnd"/>
      <w:r w:rsidRPr="00EA299B">
        <w:rPr>
          <w:rFonts w:ascii="Times New Roman" w:eastAsia="Times New Roman" w:hAnsi="Times New Roman" w:cs="Times New Roman"/>
          <w:b/>
          <w:sz w:val="24"/>
          <w:szCs w:val="24"/>
          <w:lang w:eastAsia="tr-TR"/>
        </w:rPr>
        <w:t xml:space="preserve"> Mücadele Ekip Başkan Yardımcısının (İşveren Vekili ) Görevleri:</w:t>
      </w:r>
    </w:p>
    <w:p w:rsidR="002A05CD" w:rsidRPr="00EA299B" w:rsidRDefault="002A05CD" w:rsidP="00EA299B">
      <w:pPr>
        <w:pStyle w:val="ListeParagraf"/>
        <w:spacing w:before="120" w:after="0" w:line="240" w:lineRule="auto"/>
        <w:ind w:left="0" w:right="113"/>
        <w:rPr>
          <w:rFonts w:ascii="Times New Roman" w:eastAsia="Times New Roman" w:hAnsi="Times New Roman" w:cs="Times New Roman"/>
          <w:b/>
          <w:sz w:val="24"/>
          <w:szCs w:val="24"/>
          <w:lang w:eastAsia="tr-TR"/>
        </w:rPr>
      </w:pPr>
    </w:p>
    <w:p w:rsidR="00EA299B" w:rsidRPr="00EA299B" w:rsidRDefault="00EA299B" w:rsidP="00EA299B">
      <w:pPr>
        <w:pStyle w:val="ListeParagraf"/>
        <w:spacing w:before="120" w:after="0" w:line="240" w:lineRule="auto"/>
        <w:ind w:left="0" w:right="113"/>
        <w:rPr>
          <w:rFonts w:ascii="Times New Roman" w:eastAsia="Times New Roman" w:hAnsi="Times New Roman" w:cs="Times New Roman"/>
          <w:sz w:val="24"/>
          <w:szCs w:val="24"/>
          <w:lang w:eastAsia="tr-TR"/>
        </w:rPr>
      </w:pPr>
      <w:r w:rsidRPr="00EA299B">
        <w:rPr>
          <w:rFonts w:ascii="Times New Roman" w:eastAsia="Times New Roman" w:hAnsi="Times New Roman" w:cs="Times New Roman"/>
          <w:sz w:val="24"/>
          <w:szCs w:val="24"/>
          <w:lang w:eastAsia="tr-TR"/>
        </w:rPr>
        <w:t xml:space="preserve">a. Okul veya Kurumda salgın hastalık riskine karşı </w:t>
      </w:r>
      <w:proofErr w:type="gramStart"/>
      <w:r w:rsidRPr="00EA299B">
        <w:rPr>
          <w:rFonts w:ascii="Times New Roman" w:eastAsia="Times New Roman" w:hAnsi="Times New Roman" w:cs="Times New Roman"/>
          <w:sz w:val="24"/>
          <w:szCs w:val="24"/>
          <w:lang w:eastAsia="tr-TR"/>
        </w:rPr>
        <w:t>dezenfekte</w:t>
      </w:r>
      <w:proofErr w:type="gramEnd"/>
      <w:r w:rsidRPr="00EA299B">
        <w:rPr>
          <w:rFonts w:ascii="Times New Roman" w:eastAsia="Times New Roman" w:hAnsi="Times New Roman" w:cs="Times New Roman"/>
          <w:sz w:val="24"/>
          <w:szCs w:val="24"/>
          <w:lang w:eastAsia="tr-TR"/>
        </w:rPr>
        <w:t>, bilgilendirme ve vaka tespiti aşamalarında bahsi geçen direktif ve talimatların uygulanmasını takip eder.</w:t>
      </w:r>
    </w:p>
    <w:p w:rsidR="00EA299B" w:rsidRPr="00EA299B" w:rsidRDefault="00EA299B" w:rsidP="00EA299B">
      <w:pPr>
        <w:spacing w:before="120" w:after="0" w:line="240" w:lineRule="auto"/>
        <w:ind w:right="113"/>
        <w:rPr>
          <w:rFonts w:ascii="Times New Roman" w:eastAsia="Times New Roman" w:hAnsi="Times New Roman" w:cs="Times New Roman"/>
          <w:sz w:val="24"/>
          <w:szCs w:val="24"/>
          <w:lang w:eastAsia="tr-TR"/>
        </w:rPr>
      </w:pPr>
      <w:proofErr w:type="gramStart"/>
      <w:r w:rsidRPr="00EA299B">
        <w:rPr>
          <w:rFonts w:ascii="Times New Roman" w:eastAsia="Times New Roman" w:hAnsi="Times New Roman" w:cs="Times New Roman"/>
          <w:sz w:val="24"/>
          <w:szCs w:val="24"/>
          <w:lang w:eastAsia="tr-TR"/>
        </w:rPr>
        <w:t>b</w:t>
      </w:r>
      <w:proofErr w:type="gramEnd"/>
      <w:r w:rsidRPr="00EA299B">
        <w:rPr>
          <w:rFonts w:ascii="Times New Roman" w:eastAsia="Times New Roman" w:hAnsi="Times New Roman" w:cs="Times New Roman"/>
          <w:sz w:val="24"/>
          <w:szCs w:val="24"/>
          <w:lang w:eastAsia="tr-TR"/>
        </w:rPr>
        <w:t>. Salgın hastalık ihbarını aldığında ekip üyelerinin toplanmasını ve ekibe gerekli teçhizat ve ekipmanların hazır bulundurulmasının takibini yapar.</w:t>
      </w:r>
    </w:p>
    <w:p w:rsidR="00EA299B" w:rsidRPr="00EA299B" w:rsidRDefault="00EA299B" w:rsidP="00EA299B">
      <w:pPr>
        <w:spacing w:before="120" w:after="0" w:line="240" w:lineRule="auto"/>
        <w:ind w:right="113"/>
        <w:rPr>
          <w:rFonts w:ascii="Times New Roman" w:eastAsia="Times New Roman" w:hAnsi="Times New Roman" w:cs="Times New Roman"/>
          <w:sz w:val="24"/>
          <w:szCs w:val="24"/>
          <w:lang w:eastAsia="tr-TR"/>
        </w:rPr>
      </w:pPr>
      <w:proofErr w:type="gramStart"/>
      <w:r w:rsidRPr="00EA299B">
        <w:rPr>
          <w:rFonts w:ascii="Times New Roman" w:eastAsia="Times New Roman" w:hAnsi="Times New Roman" w:cs="Times New Roman"/>
          <w:sz w:val="24"/>
          <w:szCs w:val="24"/>
          <w:lang w:eastAsia="tr-TR"/>
        </w:rPr>
        <w:t>c</w:t>
      </w:r>
      <w:proofErr w:type="gramEnd"/>
      <w:r w:rsidRPr="00EA299B">
        <w:rPr>
          <w:rFonts w:ascii="Times New Roman" w:eastAsia="Times New Roman" w:hAnsi="Times New Roman" w:cs="Times New Roman"/>
          <w:sz w:val="24"/>
          <w:szCs w:val="24"/>
          <w:lang w:eastAsia="tr-TR"/>
        </w:rPr>
        <w:t>. Ekibin her türlü müdahalesinde koordine ve lojistik ihtiyaçları için işyeri dışındaki kuruluşlarla irtibat kurar.</w:t>
      </w:r>
    </w:p>
    <w:p w:rsidR="00EA299B" w:rsidRPr="00EA299B" w:rsidRDefault="00EA299B" w:rsidP="00EA299B">
      <w:pPr>
        <w:spacing w:before="120" w:after="0" w:line="240" w:lineRule="auto"/>
        <w:ind w:right="113"/>
        <w:rPr>
          <w:rFonts w:ascii="Times New Roman" w:eastAsia="Times New Roman" w:hAnsi="Times New Roman" w:cs="Times New Roman"/>
          <w:b/>
          <w:sz w:val="24"/>
          <w:szCs w:val="24"/>
          <w:lang w:eastAsia="tr-TR"/>
        </w:rPr>
      </w:pPr>
      <w:r w:rsidRPr="00EA299B">
        <w:rPr>
          <w:rFonts w:ascii="Times New Roman" w:eastAsia="Times New Roman" w:hAnsi="Times New Roman" w:cs="Times New Roman"/>
          <w:b/>
          <w:sz w:val="24"/>
          <w:szCs w:val="24"/>
          <w:lang w:eastAsia="tr-TR"/>
        </w:rPr>
        <w:t xml:space="preserve">C. </w:t>
      </w:r>
      <w:proofErr w:type="spellStart"/>
      <w:r w:rsidRPr="00EA299B">
        <w:rPr>
          <w:rFonts w:ascii="Times New Roman" w:eastAsia="Times New Roman" w:hAnsi="Times New Roman" w:cs="Times New Roman"/>
          <w:b/>
          <w:sz w:val="24"/>
          <w:szCs w:val="24"/>
          <w:lang w:eastAsia="tr-TR"/>
        </w:rPr>
        <w:t>Pandemi</w:t>
      </w:r>
      <w:proofErr w:type="spellEnd"/>
      <w:r w:rsidRPr="00EA299B">
        <w:rPr>
          <w:rFonts w:ascii="Times New Roman" w:eastAsia="Times New Roman" w:hAnsi="Times New Roman" w:cs="Times New Roman"/>
          <w:b/>
          <w:sz w:val="24"/>
          <w:szCs w:val="24"/>
          <w:lang w:eastAsia="tr-TR"/>
        </w:rPr>
        <w:t xml:space="preserve"> Mücadele Ekip Üyesinin Görevleri</w:t>
      </w:r>
    </w:p>
    <w:p w:rsidR="00EA299B" w:rsidRPr="00EA299B" w:rsidRDefault="00EA299B" w:rsidP="00EA299B">
      <w:pPr>
        <w:spacing w:before="120" w:after="0" w:line="240" w:lineRule="auto"/>
        <w:ind w:right="113"/>
        <w:rPr>
          <w:rFonts w:ascii="Times New Roman" w:eastAsia="Times New Roman" w:hAnsi="Times New Roman" w:cs="Times New Roman"/>
          <w:sz w:val="24"/>
          <w:szCs w:val="24"/>
          <w:lang w:eastAsia="tr-TR"/>
        </w:rPr>
      </w:pPr>
      <w:r w:rsidRPr="00EA299B">
        <w:rPr>
          <w:rFonts w:ascii="Times New Roman" w:eastAsia="Times New Roman" w:hAnsi="Times New Roman" w:cs="Times New Roman"/>
          <w:sz w:val="24"/>
          <w:szCs w:val="24"/>
          <w:lang w:eastAsia="tr-TR"/>
        </w:rPr>
        <w:t xml:space="preserve">a. Okul veya Kurumda salgın hastalık riskine karşı </w:t>
      </w:r>
      <w:proofErr w:type="gramStart"/>
      <w:r w:rsidRPr="00EA299B">
        <w:rPr>
          <w:rFonts w:ascii="Times New Roman" w:eastAsia="Times New Roman" w:hAnsi="Times New Roman" w:cs="Times New Roman"/>
          <w:sz w:val="24"/>
          <w:szCs w:val="24"/>
          <w:lang w:eastAsia="tr-TR"/>
        </w:rPr>
        <w:t>dezenfekte</w:t>
      </w:r>
      <w:proofErr w:type="gramEnd"/>
      <w:r w:rsidRPr="00EA299B">
        <w:rPr>
          <w:rFonts w:ascii="Times New Roman" w:eastAsia="Times New Roman" w:hAnsi="Times New Roman" w:cs="Times New Roman"/>
          <w:sz w:val="24"/>
          <w:szCs w:val="24"/>
          <w:lang w:eastAsia="tr-TR"/>
        </w:rPr>
        <w:t>, bilgilendirme ve vaka tespiti aşamalarında bahsi geçen direktif ve talimatları uygular.</w:t>
      </w:r>
    </w:p>
    <w:p w:rsidR="00EA299B" w:rsidRDefault="00EA299B" w:rsidP="00EA299B">
      <w:pPr>
        <w:spacing w:before="120" w:after="0" w:line="240" w:lineRule="auto"/>
        <w:ind w:right="113"/>
        <w:rPr>
          <w:rFonts w:ascii="Times New Roman" w:eastAsia="Times New Roman" w:hAnsi="Times New Roman" w:cs="Times New Roman"/>
          <w:sz w:val="24"/>
          <w:szCs w:val="24"/>
          <w:lang w:eastAsia="tr-TR"/>
        </w:rPr>
      </w:pPr>
      <w:proofErr w:type="gramStart"/>
      <w:r w:rsidRPr="00EA299B">
        <w:rPr>
          <w:rFonts w:ascii="Times New Roman" w:eastAsia="Times New Roman" w:hAnsi="Times New Roman" w:cs="Times New Roman"/>
          <w:sz w:val="24"/>
          <w:szCs w:val="24"/>
          <w:lang w:eastAsia="tr-TR"/>
        </w:rPr>
        <w:t>b</w:t>
      </w:r>
      <w:proofErr w:type="gramEnd"/>
      <w:r w:rsidRPr="00EA299B">
        <w:rPr>
          <w:rFonts w:ascii="Times New Roman" w:eastAsia="Times New Roman" w:hAnsi="Times New Roman" w:cs="Times New Roman"/>
          <w:sz w:val="24"/>
          <w:szCs w:val="24"/>
          <w:lang w:eastAsia="tr-TR"/>
        </w:rPr>
        <w:t>. Salgın hastalık ihbarını aldığında ekip başkanına veya yardımcısına vakit kaybetmeden bilgi verir ve talimatlar doğrultusunda müdahalede bulunur.</w:t>
      </w:r>
    </w:p>
    <w:p w:rsidR="00EA299B" w:rsidRPr="00EA299B" w:rsidRDefault="00EA299B" w:rsidP="00EA299B">
      <w:pPr>
        <w:spacing w:before="120" w:after="0" w:line="240" w:lineRule="auto"/>
        <w:ind w:right="113"/>
        <w:rPr>
          <w:rFonts w:ascii="Times New Roman" w:eastAsia="Times New Roman" w:hAnsi="Times New Roman" w:cs="Times New Roman"/>
          <w:sz w:val="24"/>
          <w:szCs w:val="24"/>
          <w:lang w:eastAsia="tr-TR"/>
        </w:rPr>
      </w:pPr>
      <w:r w:rsidRPr="00EA299B">
        <w:rPr>
          <w:rFonts w:ascii="Times New Roman" w:eastAsia="Times New Roman" w:hAnsi="Times New Roman" w:cs="Times New Roman"/>
          <w:sz w:val="24"/>
          <w:szCs w:val="24"/>
          <w:lang w:eastAsia="tr-TR"/>
        </w:rPr>
        <w:t xml:space="preserve">c. Herhangi bir müdahalede kişisel koruyucu kullanımına ve temel </w:t>
      </w:r>
      <w:proofErr w:type="gramStart"/>
      <w:r w:rsidRPr="00EA299B">
        <w:rPr>
          <w:rFonts w:ascii="Times New Roman" w:eastAsia="Times New Roman" w:hAnsi="Times New Roman" w:cs="Times New Roman"/>
          <w:sz w:val="24"/>
          <w:szCs w:val="24"/>
          <w:lang w:eastAsia="tr-TR"/>
        </w:rPr>
        <w:t>hijyen</w:t>
      </w:r>
      <w:proofErr w:type="gramEnd"/>
      <w:r w:rsidRPr="00EA299B">
        <w:rPr>
          <w:rFonts w:ascii="Times New Roman" w:eastAsia="Times New Roman" w:hAnsi="Times New Roman" w:cs="Times New Roman"/>
          <w:sz w:val="24"/>
          <w:szCs w:val="24"/>
          <w:lang w:eastAsia="tr-TR"/>
        </w:rPr>
        <w:t xml:space="preserve"> kurallarına uygun davranır</w:t>
      </w:r>
      <w:r w:rsidR="00E52378">
        <w:rPr>
          <w:rFonts w:ascii="Times New Roman" w:eastAsia="Times New Roman" w:hAnsi="Times New Roman" w:cs="Times New Roman"/>
          <w:sz w:val="24"/>
          <w:szCs w:val="24"/>
          <w:lang w:eastAsia="tr-TR"/>
        </w:rPr>
        <w:t>.</w:t>
      </w:r>
    </w:p>
    <w:p w:rsidR="00EA299B" w:rsidRPr="002A05CD" w:rsidRDefault="00EA299B" w:rsidP="002A05CD">
      <w:pPr>
        <w:spacing w:before="120" w:after="0" w:line="240" w:lineRule="auto"/>
        <w:ind w:right="113"/>
        <w:rPr>
          <w:rFonts w:ascii="Times New Roman" w:eastAsia="Times New Roman" w:hAnsi="Times New Roman" w:cs="Times New Roman"/>
          <w:sz w:val="24"/>
          <w:szCs w:val="24"/>
          <w:lang w:eastAsia="tr-TR"/>
        </w:rPr>
      </w:pPr>
    </w:p>
    <w:p w:rsidR="00EA299B" w:rsidRPr="00EA299B" w:rsidRDefault="00EA299B" w:rsidP="002A05CD">
      <w:pPr>
        <w:pStyle w:val="ListeParagraf"/>
        <w:spacing w:before="120" w:after="0" w:line="240" w:lineRule="auto"/>
        <w:ind w:left="0" w:right="113"/>
        <w:jc w:val="both"/>
        <w:rPr>
          <w:rFonts w:ascii="Times New Roman" w:eastAsia="Times New Roman" w:hAnsi="Times New Roman" w:cs="Times New Roman"/>
          <w:sz w:val="24"/>
          <w:szCs w:val="24"/>
          <w:lang w:eastAsia="tr-TR"/>
        </w:rPr>
      </w:pPr>
    </w:p>
    <w:p w:rsidR="00EA299B" w:rsidRPr="00EA299B" w:rsidRDefault="00B76017"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 xml:space="preserve">Maltepe </w:t>
      </w:r>
      <w:r w:rsidR="00EA299B" w:rsidRPr="00EA299B">
        <w:rPr>
          <w:rFonts w:ascii="Times New Roman" w:eastAsia="Times New Roman" w:hAnsi="Times New Roman" w:cs="Times New Roman"/>
          <w:b/>
          <w:sz w:val="24"/>
          <w:szCs w:val="24"/>
          <w:lang w:eastAsia="tr-TR"/>
        </w:rPr>
        <w:t xml:space="preserve"> </w:t>
      </w:r>
      <w:proofErr w:type="spellStart"/>
      <w:r w:rsidR="00EA299B" w:rsidRPr="00EA299B">
        <w:rPr>
          <w:rFonts w:ascii="Times New Roman" w:eastAsia="Times New Roman" w:hAnsi="Times New Roman" w:cs="Times New Roman"/>
          <w:b/>
          <w:sz w:val="24"/>
          <w:szCs w:val="24"/>
          <w:lang w:eastAsia="tr-TR"/>
        </w:rPr>
        <w:t>Pandemi</w:t>
      </w:r>
      <w:proofErr w:type="spellEnd"/>
      <w:proofErr w:type="gramEnd"/>
      <w:r w:rsidR="00EA299B" w:rsidRPr="00EA299B">
        <w:rPr>
          <w:rFonts w:ascii="Times New Roman" w:eastAsia="Times New Roman" w:hAnsi="Times New Roman" w:cs="Times New Roman"/>
          <w:b/>
          <w:sz w:val="24"/>
          <w:szCs w:val="24"/>
          <w:lang w:eastAsia="tr-TR"/>
        </w:rPr>
        <w:t xml:space="preserve"> Mücadele Ekip Şeması</w:t>
      </w:r>
    </w:p>
    <w:p w:rsidR="00EA299B" w:rsidRPr="00EA299B" w:rsidRDefault="00EA299B" w:rsidP="002A05CD">
      <w:pPr>
        <w:pStyle w:val="ListeParagraf"/>
        <w:spacing w:before="120" w:after="0" w:line="240" w:lineRule="auto"/>
        <w:ind w:left="1353" w:right="113"/>
        <w:jc w:val="center"/>
        <w:rPr>
          <w:rFonts w:ascii="Times New Roman" w:eastAsia="Times New Roman" w:hAnsi="Times New Roman" w:cs="Times New Roman"/>
          <w:sz w:val="24"/>
          <w:szCs w:val="24"/>
          <w:lang w:eastAsia="tr-TR"/>
        </w:rPr>
      </w:pPr>
    </w:p>
    <w:p w:rsidR="00EA299B" w:rsidRPr="00EA299B" w:rsidRDefault="00EA299B" w:rsidP="002A05CD">
      <w:pPr>
        <w:pStyle w:val="ListeParagraf"/>
        <w:spacing w:before="120" w:after="0" w:line="240" w:lineRule="auto"/>
        <w:ind w:left="1353" w:right="113"/>
        <w:jc w:val="center"/>
        <w:rPr>
          <w:rFonts w:ascii="Times New Roman" w:eastAsia="Times New Roman" w:hAnsi="Times New Roman" w:cs="Times New Roman"/>
          <w:sz w:val="24"/>
          <w:szCs w:val="24"/>
          <w:lang w:eastAsia="tr-TR"/>
        </w:rPr>
      </w:pPr>
    </w:p>
    <w:p w:rsidR="00EA299B" w:rsidRPr="008C353D" w:rsidRDefault="00EA299B"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spellStart"/>
      <w:r w:rsidRPr="008C353D">
        <w:rPr>
          <w:rFonts w:ascii="Times New Roman" w:eastAsia="Times New Roman" w:hAnsi="Times New Roman" w:cs="Times New Roman"/>
          <w:b/>
          <w:sz w:val="24"/>
          <w:szCs w:val="24"/>
          <w:lang w:eastAsia="tr-TR"/>
        </w:rPr>
        <w:t>Pandemi</w:t>
      </w:r>
      <w:proofErr w:type="spellEnd"/>
      <w:r w:rsidRPr="008C353D">
        <w:rPr>
          <w:rFonts w:ascii="Times New Roman" w:eastAsia="Times New Roman" w:hAnsi="Times New Roman" w:cs="Times New Roman"/>
          <w:b/>
          <w:sz w:val="24"/>
          <w:szCs w:val="24"/>
          <w:lang w:eastAsia="tr-TR"/>
        </w:rPr>
        <w:t xml:space="preserve"> Mücadele Ekip Başkanı</w:t>
      </w:r>
    </w:p>
    <w:p w:rsidR="00EA299B" w:rsidRPr="00EF6193" w:rsidRDefault="00EA299B" w:rsidP="002A05CD">
      <w:pPr>
        <w:pStyle w:val="ListeParagraf"/>
        <w:spacing w:before="120" w:after="0" w:line="240" w:lineRule="auto"/>
        <w:ind w:left="1353" w:right="113"/>
        <w:jc w:val="center"/>
        <w:rPr>
          <w:rFonts w:ascii="Times New Roman" w:eastAsia="Times New Roman" w:hAnsi="Times New Roman" w:cs="Times New Roman"/>
          <w:i/>
          <w:sz w:val="24"/>
          <w:szCs w:val="24"/>
          <w:lang w:eastAsia="tr-TR"/>
        </w:rPr>
      </w:pPr>
      <w:r w:rsidRPr="00EF6193">
        <w:rPr>
          <w:rFonts w:ascii="Times New Roman" w:eastAsia="Times New Roman" w:hAnsi="Times New Roman" w:cs="Times New Roman"/>
          <w:i/>
          <w:sz w:val="24"/>
          <w:szCs w:val="24"/>
          <w:lang w:eastAsia="tr-TR"/>
        </w:rPr>
        <w:t>İşveren</w:t>
      </w:r>
    </w:p>
    <w:p w:rsidR="00EA299B" w:rsidRPr="00EA299B" w:rsidRDefault="00487B1F" w:rsidP="00487B1F">
      <w:pPr>
        <w:pStyle w:val="ListeParagraf"/>
        <w:spacing w:before="120" w:after="0" w:line="240" w:lineRule="auto"/>
        <w:ind w:left="1353" w:right="11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B3290">
        <w:rPr>
          <w:rFonts w:ascii="Times New Roman" w:eastAsia="Times New Roman" w:hAnsi="Times New Roman" w:cs="Times New Roman"/>
          <w:sz w:val="24"/>
          <w:szCs w:val="24"/>
          <w:lang w:eastAsia="tr-TR"/>
        </w:rPr>
        <w:t xml:space="preserve">                 </w:t>
      </w:r>
    </w:p>
    <w:p w:rsidR="00EA299B" w:rsidRPr="008C353D" w:rsidRDefault="00EA299B"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spellStart"/>
      <w:r w:rsidRPr="008C353D">
        <w:rPr>
          <w:rFonts w:ascii="Times New Roman" w:eastAsia="Times New Roman" w:hAnsi="Times New Roman" w:cs="Times New Roman"/>
          <w:b/>
          <w:sz w:val="24"/>
          <w:szCs w:val="24"/>
          <w:lang w:eastAsia="tr-TR"/>
        </w:rPr>
        <w:t>Pandemi</w:t>
      </w:r>
      <w:proofErr w:type="spellEnd"/>
      <w:r w:rsidRPr="008C353D">
        <w:rPr>
          <w:rFonts w:ascii="Times New Roman" w:eastAsia="Times New Roman" w:hAnsi="Times New Roman" w:cs="Times New Roman"/>
          <w:b/>
          <w:sz w:val="24"/>
          <w:szCs w:val="24"/>
          <w:lang w:eastAsia="tr-TR"/>
        </w:rPr>
        <w:t xml:space="preserve"> Mücadele Ekip Başkan Yardımcısı</w:t>
      </w:r>
    </w:p>
    <w:p w:rsidR="00EA299B" w:rsidRPr="00EF6193" w:rsidRDefault="00EA299B" w:rsidP="002A05CD">
      <w:pPr>
        <w:pStyle w:val="ListeParagraf"/>
        <w:spacing w:before="120" w:after="0" w:line="240" w:lineRule="auto"/>
        <w:ind w:left="1353" w:right="113"/>
        <w:jc w:val="center"/>
        <w:rPr>
          <w:rFonts w:ascii="Times New Roman" w:eastAsia="Times New Roman" w:hAnsi="Times New Roman" w:cs="Times New Roman"/>
          <w:i/>
          <w:sz w:val="24"/>
          <w:szCs w:val="24"/>
          <w:lang w:eastAsia="tr-TR"/>
        </w:rPr>
      </w:pPr>
      <w:r w:rsidRPr="00EF6193">
        <w:rPr>
          <w:rFonts w:ascii="Times New Roman" w:eastAsia="Times New Roman" w:hAnsi="Times New Roman" w:cs="Times New Roman"/>
          <w:i/>
          <w:sz w:val="24"/>
          <w:szCs w:val="24"/>
          <w:lang w:eastAsia="tr-TR"/>
        </w:rPr>
        <w:t>İşveren Vekili</w:t>
      </w:r>
    </w:p>
    <w:p w:rsidR="00EA299B" w:rsidRPr="00EA299B" w:rsidRDefault="00B30032" w:rsidP="00487B1F">
      <w:pPr>
        <w:pStyle w:val="ListeParagraf"/>
        <w:spacing w:before="120" w:after="0" w:line="240" w:lineRule="auto"/>
        <w:ind w:left="1353" w:right="11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487B1F">
        <w:rPr>
          <w:rFonts w:ascii="Times New Roman" w:eastAsia="Times New Roman" w:hAnsi="Times New Roman" w:cs="Times New Roman"/>
          <w:sz w:val="24"/>
          <w:szCs w:val="24"/>
          <w:lang w:eastAsia="tr-TR"/>
        </w:rPr>
        <w:t xml:space="preserve">                                    </w:t>
      </w:r>
      <w:r w:rsidR="00EB3290">
        <w:rPr>
          <w:rFonts w:ascii="Times New Roman" w:eastAsia="Times New Roman" w:hAnsi="Times New Roman" w:cs="Times New Roman"/>
          <w:sz w:val="24"/>
          <w:szCs w:val="24"/>
          <w:lang w:eastAsia="tr-TR"/>
        </w:rPr>
        <w:t xml:space="preserve">                </w:t>
      </w:r>
    </w:p>
    <w:p w:rsidR="00EA299B" w:rsidRPr="008C353D" w:rsidRDefault="00EA299B"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spellStart"/>
      <w:r w:rsidRPr="008C353D">
        <w:rPr>
          <w:rFonts w:ascii="Times New Roman" w:eastAsia="Times New Roman" w:hAnsi="Times New Roman" w:cs="Times New Roman"/>
          <w:b/>
          <w:sz w:val="24"/>
          <w:szCs w:val="24"/>
          <w:lang w:eastAsia="tr-TR"/>
        </w:rPr>
        <w:t>Pandemi</w:t>
      </w:r>
      <w:proofErr w:type="spellEnd"/>
      <w:r w:rsidRPr="008C353D">
        <w:rPr>
          <w:rFonts w:ascii="Times New Roman" w:eastAsia="Times New Roman" w:hAnsi="Times New Roman" w:cs="Times New Roman"/>
          <w:b/>
          <w:sz w:val="24"/>
          <w:szCs w:val="24"/>
          <w:lang w:eastAsia="tr-TR"/>
        </w:rPr>
        <w:t xml:space="preserve"> Mücadele Ekip Üyesi</w:t>
      </w:r>
    </w:p>
    <w:p w:rsidR="00EA299B" w:rsidRPr="00EF6193" w:rsidRDefault="00EA299B" w:rsidP="002A05CD">
      <w:pPr>
        <w:pStyle w:val="ListeParagraf"/>
        <w:spacing w:before="120" w:after="0" w:line="240" w:lineRule="auto"/>
        <w:ind w:left="1353" w:right="113"/>
        <w:jc w:val="center"/>
        <w:rPr>
          <w:rFonts w:ascii="Times New Roman" w:eastAsia="Times New Roman" w:hAnsi="Times New Roman" w:cs="Times New Roman"/>
          <w:i/>
          <w:sz w:val="24"/>
          <w:szCs w:val="24"/>
          <w:lang w:eastAsia="tr-TR"/>
        </w:rPr>
      </w:pPr>
    </w:p>
    <w:p w:rsidR="00EA299B" w:rsidRPr="00EF6193" w:rsidRDefault="00EA299B" w:rsidP="00EB3290">
      <w:pPr>
        <w:pStyle w:val="ListeParagraf"/>
        <w:spacing w:before="120" w:after="0" w:line="240" w:lineRule="auto"/>
        <w:ind w:left="1353" w:right="113"/>
        <w:rPr>
          <w:rFonts w:ascii="Times New Roman" w:eastAsia="Times New Roman" w:hAnsi="Times New Roman" w:cs="Times New Roman"/>
          <w:b/>
          <w:sz w:val="24"/>
          <w:szCs w:val="24"/>
          <w:lang w:eastAsia="tr-TR"/>
        </w:rPr>
      </w:pPr>
    </w:p>
    <w:p w:rsidR="00EA299B" w:rsidRPr="00EA299B" w:rsidRDefault="00EA299B" w:rsidP="002A05CD">
      <w:pPr>
        <w:pStyle w:val="ListeParagraf"/>
        <w:spacing w:before="120" w:after="0" w:line="240" w:lineRule="auto"/>
        <w:ind w:left="1353" w:right="113"/>
        <w:jc w:val="center"/>
        <w:rPr>
          <w:rFonts w:ascii="Times New Roman" w:eastAsia="Times New Roman" w:hAnsi="Times New Roman" w:cs="Times New Roman"/>
          <w:sz w:val="24"/>
          <w:szCs w:val="24"/>
          <w:lang w:eastAsia="tr-TR"/>
        </w:rPr>
      </w:pPr>
    </w:p>
    <w:p w:rsidR="00EA299B" w:rsidRPr="008C353D" w:rsidRDefault="00EA299B"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spellStart"/>
      <w:r w:rsidRPr="008C353D">
        <w:rPr>
          <w:rFonts w:ascii="Times New Roman" w:eastAsia="Times New Roman" w:hAnsi="Times New Roman" w:cs="Times New Roman"/>
          <w:b/>
          <w:sz w:val="24"/>
          <w:szCs w:val="24"/>
          <w:lang w:eastAsia="tr-TR"/>
        </w:rPr>
        <w:t>Pandemi</w:t>
      </w:r>
      <w:proofErr w:type="spellEnd"/>
      <w:r w:rsidRPr="008C353D">
        <w:rPr>
          <w:rFonts w:ascii="Times New Roman" w:eastAsia="Times New Roman" w:hAnsi="Times New Roman" w:cs="Times New Roman"/>
          <w:b/>
          <w:sz w:val="24"/>
          <w:szCs w:val="24"/>
          <w:lang w:eastAsia="tr-TR"/>
        </w:rPr>
        <w:t xml:space="preserve"> Mücadele Ekip Üyesi</w:t>
      </w:r>
    </w:p>
    <w:p w:rsidR="00EA299B" w:rsidRPr="00EF6193" w:rsidRDefault="00EA299B" w:rsidP="002A05CD">
      <w:pPr>
        <w:pStyle w:val="ListeParagraf"/>
        <w:spacing w:before="120" w:after="0" w:line="240" w:lineRule="auto"/>
        <w:ind w:left="1353" w:right="113"/>
        <w:jc w:val="center"/>
        <w:rPr>
          <w:rFonts w:ascii="Times New Roman" w:eastAsia="Times New Roman" w:hAnsi="Times New Roman" w:cs="Times New Roman"/>
          <w:i/>
          <w:sz w:val="24"/>
          <w:szCs w:val="24"/>
          <w:lang w:eastAsia="tr-TR"/>
        </w:rPr>
      </w:pPr>
      <w:r w:rsidRPr="00EF6193">
        <w:rPr>
          <w:rFonts w:ascii="Times New Roman" w:eastAsia="Times New Roman" w:hAnsi="Times New Roman" w:cs="Times New Roman"/>
          <w:i/>
          <w:sz w:val="24"/>
          <w:szCs w:val="24"/>
          <w:lang w:eastAsia="tr-TR"/>
        </w:rPr>
        <w:t>Çalışan Temsilcisi</w:t>
      </w:r>
    </w:p>
    <w:p w:rsidR="00EA299B" w:rsidRPr="00EA299B" w:rsidRDefault="00B76017" w:rsidP="00B76017">
      <w:pPr>
        <w:pStyle w:val="ListeParagraf"/>
        <w:spacing w:before="120" w:after="0" w:line="240" w:lineRule="auto"/>
        <w:ind w:left="1353" w:right="11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EB3290">
        <w:rPr>
          <w:rFonts w:ascii="Times New Roman" w:eastAsia="Times New Roman" w:hAnsi="Times New Roman" w:cs="Times New Roman"/>
          <w:sz w:val="24"/>
          <w:szCs w:val="24"/>
          <w:lang w:eastAsia="tr-TR"/>
        </w:rPr>
        <w:t xml:space="preserve">                   </w:t>
      </w:r>
    </w:p>
    <w:p w:rsidR="00EA299B" w:rsidRPr="008C353D" w:rsidRDefault="00EA299B"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spellStart"/>
      <w:r w:rsidRPr="008C353D">
        <w:rPr>
          <w:rFonts w:ascii="Times New Roman" w:eastAsia="Times New Roman" w:hAnsi="Times New Roman" w:cs="Times New Roman"/>
          <w:b/>
          <w:sz w:val="24"/>
          <w:szCs w:val="24"/>
          <w:lang w:eastAsia="tr-TR"/>
        </w:rPr>
        <w:t>Pandemi</w:t>
      </w:r>
      <w:proofErr w:type="spellEnd"/>
      <w:r w:rsidRPr="008C353D">
        <w:rPr>
          <w:rFonts w:ascii="Times New Roman" w:eastAsia="Times New Roman" w:hAnsi="Times New Roman" w:cs="Times New Roman"/>
          <w:b/>
          <w:sz w:val="24"/>
          <w:szCs w:val="24"/>
          <w:lang w:eastAsia="tr-TR"/>
        </w:rPr>
        <w:t xml:space="preserve"> Mücadele Ekip Üyesi</w:t>
      </w:r>
    </w:p>
    <w:p w:rsidR="00EA299B" w:rsidRPr="00EF6193" w:rsidRDefault="00EF6193" w:rsidP="002A05CD">
      <w:pPr>
        <w:pStyle w:val="ListeParagraf"/>
        <w:spacing w:before="120" w:after="0" w:line="240" w:lineRule="auto"/>
        <w:ind w:left="1353" w:right="113"/>
        <w:jc w:val="center"/>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 xml:space="preserve"> </w:t>
      </w:r>
      <w:r w:rsidRPr="00EF6193">
        <w:rPr>
          <w:rFonts w:ascii="Times New Roman" w:eastAsia="Times New Roman" w:hAnsi="Times New Roman" w:cs="Times New Roman"/>
          <w:i/>
          <w:sz w:val="24"/>
          <w:szCs w:val="24"/>
          <w:lang w:eastAsia="tr-TR"/>
        </w:rPr>
        <w:t xml:space="preserve">İSG Kurul Üyesi </w:t>
      </w:r>
    </w:p>
    <w:p w:rsidR="00EA299B" w:rsidRPr="00EA299B" w:rsidRDefault="00EA299B" w:rsidP="00EB3290">
      <w:pPr>
        <w:pStyle w:val="ListeParagraf"/>
        <w:spacing w:before="120" w:after="0" w:line="240" w:lineRule="auto"/>
        <w:ind w:left="1353" w:right="113"/>
        <w:rPr>
          <w:rFonts w:ascii="Times New Roman" w:eastAsia="Times New Roman" w:hAnsi="Times New Roman" w:cs="Times New Roman"/>
          <w:sz w:val="24"/>
          <w:szCs w:val="24"/>
          <w:lang w:eastAsia="tr-TR"/>
        </w:rPr>
      </w:pPr>
    </w:p>
    <w:p w:rsidR="00EA299B" w:rsidRPr="008C353D" w:rsidRDefault="00EA299B" w:rsidP="002A05CD">
      <w:pPr>
        <w:pStyle w:val="ListeParagraf"/>
        <w:spacing w:before="120" w:after="0" w:line="240" w:lineRule="auto"/>
        <w:ind w:left="1353" w:right="113"/>
        <w:jc w:val="center"/>
        <w:rPr>
          <w:rFonts w:ascii="Times New Roman" w:eastAsia="Times New Roman" w:hAnsi="Times New Roman" w:cs="Times New Roman"/>
          <w:b/>
          <w:sz w:val="24"/>
          <w:szCs w:val="24"/>
          <w:lang w:eastAsia="tr-TR"/>
        </w:rPr>
      </w:pPr>
      <w:proofErr w:type="spellStart"/>
      <w:r w:rsidRPr="008C353D">
        <w:rPr>
          <w:rFonts w:ascii="Times New Roman" w:eastAsia="Times New Roman" w:hAnsi="Times New Roman" w:cs="Times New Roman"/>
          <w:b/>
          <w:sz w:val="24"/>
          <w:szCs w:val="24"/>
          <w:lang w:eastAsia="tr-TR"/>
        </w:rPr>
        <w:t>Pandemi</w:t>
      </w:r>
      <w:proofErr w:type="spellEnd"/>
      <w:r w:rsidRPr="008C353D">
        <w:rPr>
          <w:rFonts w:ascii="Times New Roman" w:eastAsia="Times New Roman" w:hAnsi="Times New Roman" w:cs="Times New Roman"/>
          <w:b/>
          <w:sz w:val="24"/>
          <w:szCs w:val="24"/>
          <w:lang w:eastAsia="tr-TR"/>
        </w:rPr>
        <w:t xml:space="preserve"> Mücadele Ekip Üyesi</w:t>
      </w:r>
    </w:p>
    <w:p w:rsidR="00EA299B" w:rsidRPr="00EF6193" w:rsidRDefault="00EF6193" w:rsidP="002A05CD">
      <w:pPr>
        <w:pStyle w:val="ListeParagraf"/>
        <w:spacing w:before="120" w:after="0" w:line="240" w:lineRule="auto"/>
        <w:ind w:left="1353" w:right="113"/>
        <w:jc w:val="center"/>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 xml:space="preserve"> </w:t>
      </w:r>
      <w:r w:rsidRPr="00EF6193">
        <w:rPr>
          <w:rFonts w:ascii="Times New Roman" w:eastAsia="Times New Roman" w:hAnsi="Times New Roman" w:cs="Times New Roman"/>
          <w:i/>
          <w:sz w:val="24"/>
          <w:szCs w:val="24"/>
          <w:lang w:eastAsia="tr-TR"/>
        </w:rPr>
        <w:t xml:space="preserve">İSG Kurul Üyesi </w:t>
      </w:r>
    </w:p>
    <w:p w:rsidR="00EA299B" w:rsidRDefault="00EB3290" w:rsidP="002A05CD">
      <w:pPr>
        <w:pStyle w:val="ListeParagraf"/>
        <w:spacing w:before="120" w:after="0" w:line="240" w:lineRule="auto"/>
        <w:ind w:left="1353" w:right="113"/>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DF6F2F" w:rsidRPr="002A05CD" w:rsidRDefault="00DF6F2F" w:rsidP="002A05CD">
      <w:pPr>
        <w:spacing w:before="120" w:after="0" w:line="240" w:lineRule="auto"/>
        <w:jc w:val="both"/>
        <w:rPr>
          <w:rFonts w:ascii="Times New Roman" w:eastAsia="Times New Roman" w:hAnsi="Times New Roman" w:cs="Times New Roman"/>
          <w:sz w:val="24"/>
          <w:szCs w:val="24"/>
          <w:lang w:eastAsia="tr-TR"/>
        </w:rPr>
      </w:pPr>
    </w:p>
    <w:p w:rsidR="000445AC" w:rsidRPr="000445AC" w:rsidRDefault="000770F2" w:rsidP="000445AC">
      <w:pPr>
        <w:pStyle w:val="Balk5"/>
        <w:rPr>
          <w:rFonts w:eastAsia="Times New Roman"/>
          <w:b/>
          <w:color w:val="0070C0"/>
          <w:lang w:eastAsia="tr-TR"/>
        </w:rPr>
      </w:pPr>
      <w:r w:rsidRPr="002A05CD">
        <w:rPr>
          <w:rFonts w:eastAsia="Times New Roman"/>
          <w:b/>
          <w:color w:val="0070C0"/>
          <w:lang w:eastAsia="tr-TR"/>
        </w:rPr>
        <w:t>7</w:t>
      </w:r>
      <w:r w:rsidR="007D1B6E" w:rsidRPr="002A05CD">
        <w:rPr>
          <w:rFonts w:eastAsia="Times New Roman"/>
          <w:b/>
          <w:color w:val="0070C0"/>
          <w:lang w:eastAsia="tr-TR"/>
        </w:rPr>
        <w:t>.UYGULAMA:</w:t>
      </w:r>
    </w:p>
    <w:p w:rsidR="00EA299B" w:rsidRPr="00EA299B" w:rsidRDefault="007A0997" w:rsidP="007A0997">
      <w:pPr>
        <w:spacing w:after="0" w:line="240" w:lineRule="auto"/>
        <w:rPr>
          <w:rFonts w:asciiTheme="majorHAnsi" w:hAnsiTheme="majorHAnsi"/>
          <w:sz w:val="24"/>
          <w:szCs w:val="24"/>
        </w:rPr>
      </w:pPr>
      <w:r>
        <w:rPr>
          <w:rFonts w:asciiTheme="majorHAnsi" w:hAnsiTheme="majorHAnsi"/>
          <w:b/>
          <w:sz w:val="24"/>
          <w:szCs w:val="24"/>
        </w:rPr>
        <w:t>7.1.</w:t>
      </w:r>
      <w:r w:rsidR="00EA299B" w:rsidRPr="00610442">
        <w:rPr>
          <w:rFonts w:asciiTheme="majorHAnsi" w:hAnsiTheme="majorHAnsi"/>
          <w:b/>
          <w:sz w:val="24"/>
          <w:szCs w:val="24"/>
        </w:rPr>
        <w:t xml:space="preserve">Okul ve Kurumlarda </w:t>
      </w:r>
      <w:proofErr w:type="spellStart"/>
      <w:r w:rsidR="00F55C88">
        <w:rPr>
          <w:rFonts w:asciiTheme="majorHAnsi" w:hAnsiTheme="majorHAnsi"/>
          <w:b/>
          <w:sz w:val="24"/>
          <w:szCs w:val="24"/>
        </w:rPr>
        <w:t>Pandemi</w:t>
      </w:r>
      <w:proofErr w:type="spellEnd"/>
      <w:r w:rsidR="00F55C88">
        <w:rPr>
          <w:rFonts w:asciiTheme="majorHAnsi" w:hAnsiTheme="majorHAnsi"/>
          <w:b/>
          <w:sz w:val="24"/>
          <w:szCs w:val="24"/>
        </w:rPr>
        <w:t xml:space="preserve"> Esnasında </w:t>
      </w:r>
      <w:r w:rsidR="00EA299B" w:rsidRPr="00610442">
        <w:rPr>
          <w:rFonts w:asciiTheme="majorHAnsi" w:hAnsiTheme="majorHAnsi"/>
          <w:b/>
          <w:sz w:val="24"/>
          <w:szCs w:val="24"/>
        </w:rPr>
        <w:t>Öncelikli Yapılacak İşler</w:t>
      </w:r>
      <w:r w:rsidR="00EA299B" w:rsidRPr="00EA299B">
        <w:rPr>
          <w:rFonts w:asciiTheme="majorHAnsi" w:hAnsiTheme="majorHAnsi"/>
          <w:sz w:val="24"/>
          <w:szCs w:val="24"/>
        </w:rPr>
        <w:t>:</w:t>
      </w:r>
    </w:p>
    <w:p w:rsidR="00EA299B" w:rsidRPr="00EA299B" w:rsidRDefault="00EA299B" w:rsidP="00EA299B">
      <w:pPr>
        <w:spacing w:after="0" w:line="240" w:lineRule="auto"/>
        <w:ind w:firstLine="708"/>
        <w:rPr>
          <w:rFonts w:asciiTheme="majorHAnsi" w:hAnsiTheme="majorHAnsi"/>
          <w:sz w:val="24"/>
          <w:szCs w:val="24"/>
        </w:rPr>
      </w:pPr>
    </w:p>
    <w:p w:rsidR="00EA299B" w:rsidRPr="007D1B6E" w:rsidRDefault="007D1B6E" w:rsidP="007D1B6E">
      <w:pPr>
        <w:spacing w:after="0" w:line="240" w:lineRule="auto"/>
        <w:ind w:firstLine="708"/>
        <w:rPr>
          <w:rFonts w:asciiTheme="majorHAnsi" w:hAnsiTheme="majorHAnsi"/>
          <w:b/>
          <w:sz w:val="24"/>
          <w:szCs w:val="24"/>
        </w:rPr>
      </w:pPr>
      <w:r>
        <w:rPr>
          <w:rFonts w:asciiTheme="majorHAnsi" w:hAnsiTheme="majorHAnsi"/>
          <w:b/>
          <w:sz w:val="24"/>
          <w:szCs w:val="24"/>
        </w:rPr>
        <w:t>1.Dezenfekte İşlemleri:</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Okul ve Kurumlarda korona virüs salgınına karşı yapılacak olan </w:t>
      </w:r>
      <w:proofErr w:type="gramStart"/>
      <w:r w:rsidRPr="00EA299B">
        <w:rPr>
          <w:rFonts w:asciiTheme="majorHAnsi" w:hAnsiTheme="majorHAnsi"/>
          <w:sz w:val="24"/>
          <w:szCs w:val="24"/>
        </w:rPr>
        <w:t>dezenfekte</w:t>
      </w:r>
      <w:proofErr w:type="gramEnd"/>
      <w:r w:rsidRPr="00EA299B">
        <w:rPr>
          <w:rFonts w:asciiTheme="majorHAnsi" w:hAnsiTheme="majorHAnsi"/>
          <w:sz w:val="24"/>
          <w:szCs w:val="24"/>
        </w:rPr>
        <w:t xml:space="preserve"> işlemiyle ilgili aşağıdaki hususlara dikkat edilmesi gerekir.</w:t>
      </w:r>
    </w:p>
    <w:p w:rsidR="00EA299B" w:rsidRPr="00EA299B" w:rsidRDefault="00EA299B" w:rsidP="00EA299B">
      <w:pPr>
        <w:spacing w:after="0" w:line="240" w:lineRule="auto"/>
        <w:ind w:firstLine="708"/>
        <w:rPr>
          <w:rFonts w:asciiTheme="majorHAnsi" w:hAnsiTheme="majorHAnsi"/>
          <w:sz w:val="24"/>
          <w:szCs w:val="24"/>
        </w:rPr>
      </w:pP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a) Hijyen uygulaması yapılacak okula gelen Sodyum </w:t>
      </w:r>
      <w:proofErr w:type="spellStart"/>
      <w:r w:rsidRPr="00EA299B">
        <w:rPr>
          <w:rFonts w:asciiTheme="majorHAnsi" w:hAnsiTheme="majorHAnsi"/>
          <w:sz w:val="24"/>
          <w:szCs w:val="24"/>
        </w:rPr>
        <w:t>Hipokloritin</w:t>
      </w:r>
      <w:proofErr w:type="spellEnd"/>
      <w:r w:rsidRPr="00EA299B">
        <w:rPr>
          <w:rFonts w:asciiTheme="majorHAnsi" w:hAnsiTheme="majorHAnsi"/>
          <w:sz w:val="24"/>
          <w:szCs w:val="24"/>
        </w:rPr>
        <w:t xml:space="preserve"> 1 </w:t>
      </w:r>
      <w:proofErr w:type="spellStart"/>
      <w:r w:rsidRPr="00EA299B">
        <w:rPr>
          <w:rFonts w:asciiTheme="majorHAnsi" w:hAnsiTheme="majorHAnsi"/>
          <w:sz w:val="24"/>
          <w:szCs w:val="24"/>
        </w:rPr>
        <w:t>lt’si</w:t>
      </w:r>
      <w:proofErr w:type="spellEnd"/>
      <w:r w:rsidRPr="00EA299B">
        <w:rPr>
          <w:rFonts w:asciiTheme="majorHAnsi" w:hAnsiTheme="majorHAnsi"/>
          <w:sz w:val="24"/>
          <w:szCs w:val="24"/>
        </w:rPr>
        <w:t xml:space="preserve"> 49 </w:t>
      </w:r>
      <w:proofErr w:type="spellStart"/>
      <w:r w:rsidRPr="00EA299B">
        <w:rPr>
          <w:rFonts w:asciiTheme="majorHAnsi" w:hAnsiTheme="majorHAnsi"/>
          <w:sz w:val="24"/>
          <w:szCs w:val="24"/>
        </w:rPr>
        <w:t>lt</w:t>
      </w:r>
      <w:proofErr w:type="spellEnd"/>
      <w:r w:rsidRPr="00EA299B">
        <w:rPr>
          <w:rFonts w:asciiTheme="majorHAnsi" w:hAnsiTheme="majorHAnsi"/>
          <w:sz w:val="24"/>
          <w:szCs w:val="24"/>
        </w:rPr>
        <w:t xml:space="preserve"> şebeke suyu ile karıştırılarak 50 </w:t>
      </w:r>
      <w:proofErr w:type="spellStart"/>
      <w:r w:rsidRPr="00EA299B">
        <w:rPr>
          <w:rFonts w:asciiTheme="majorHAnsi" w:hAnsiTheme="majorHAnsi"/>
          <w:sz w:val="24"/>
          <w:szCs w:val="24"/>
        </w:rPr>
        <w:t>lt</w:t>
      </w:r>
      <w:proofErr w:type="spellEnd"/>
      <w:r w:rsidRPr="00EA299B">
        <w:rPr>
          <w:rFonts w:asciiTheme="majorHAnsi" w:hAnsiTheme="majorHAnsi"/>
          <w:sz w:val="24"/>
          <w:szCs w:val="24"/>
        </w:rPr>
        <w:t xml:space="preserve"> solüsyon elde edilir. (1’e 49 oranı dikkate alınarak günlük ihtiyaç kadar karışım hazırlanır.)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b) Hazırlanan solüsyon, </w:t>
      </w:r>
      <w:proofErr w:type="gramStart"/>
      <w:r w:rsidRPr="00EA299B">
        <w:rPr>
          <w:rFonts w:asciiTheme="majorHAnsi" w:hAnsiTheme="majorHAnsi"/>
          <w:sz w:val="24"/>
          <w:szCs w:val="24"/>
        </w:rPr>
        <w:t>dezenfektede</w:t>
      </w:r>
      <w:proofErr w:type="gramEnd"/>
      <w:r w:rsidRPr="00EA299B">
        <w:rPr>
          <w:rFonts w:asciiTheme="majorHAnsi" w:hAnsiTheme="majorHAnsi"/>
          <w:sz w:val="24"/>
          <w:szCs w:val="24"/>
        </w:rPr>
        <w:t xml:space="preserve"> kullanılacak ekipmana (püskürtme aracı vb.) dikkatlice boşaltılır.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c) Solüsyonun uygulanmasından önce bütün alanın temizliği yapılır.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d) 50-60 m2 alana 2/3 </w:t>
      </w:r>
      <w:proofErr w:type="spellStart"/>
      <w:r w:rsidRPr="00EA299B">
        <w:rPr>
          <w:rFonts w:asciiTheme="majorHAnsi" w:hAnsiTheme="majorHAnsi"/>
          <w:sz w:val="24"/>
          <w:szCs w:val="24"/>
        </w:rPr>
        <w:t>lt</w:t>
      </w:r>
      <w:proofErr w:type="spellEnd"/>
      <w:r w:rsidRPr="00EA299B">
        <w:rPr>
          <w:rFonts w:asciiTheme="majorHAnsi" w:hAnsiTheme="majorHAnsi"/>
          <w:sz w:val="24"/>
          <w:szCs w:val="24"/>
        </w:rPr>
        <w:t xml:space="preserve"> solüsyon püskürtülür.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e) Yüzeyler ve alanda bulunan bütün eşyalar hazırlanan solüsyonla </w:t>
      </w:r>
      <w:proofErr w:type="gramStart"/>
      <w:r w:rsidRPr="00EA299B">
        <w:rPr>
          <w:rFonts w:asciiTheme="majorHAnsi" w:hAnsiTheme="majorHAnsi"/>
          <w:sz w:val="24"/>
          <w:szCs w:val="24"/>
        </w:rPr>
        <w:t>dezenfekte</w:t>
      </w:r>
      <w:proofErr w:type="gramEnd"/>
      <w:r w:rsidRPr="00EA299B">
        <w:rPr>
          <w:rFonts w:asciiTheme="majorHAnsi" w:hAnsiTheme="majorHAnsi"/>
          <w:sz w:val="24"/>
          <w:szCs w:val="24"/>
        </w:rPr>
        <w:t xml:space="preserve"> edilerek yeterince havalandırılır.(Yeterince havalandırma yapılmadan alan kullanıma açılmaz.)</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f) Hijyen uygulaması sırasında veya daha sonra oluşacak sağlık sorunlarında ivedilikle sağlık kuruluşuna başvurulur.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g) Uygulama esnasında gıda ile temas edilmemesi için gerekli tedbirler alınır.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h)Kurum/Okullarda eş zamanlı </w:t>
      </w:r>
      <w:proofErr w:type="gramStart"/>
      <w:r w:rsidRPr="00EA299B">
        <w:rPr>
          <w:rFonts w:asciiTheme="majorHAnsi" w:hAnsiTheme="majorHAnsi"/>
          <w:sz w:val="24"/>
          <w:szCs w:val="24"/>
        </w:rPr>
        <w:t>hijyen</w:t>
      </w:r>
      <w:proofErr w:type="gramEnd"/>
      <w:r w:rsidRPr="00EA299B">
        <w:rPr>
          <w:rFonts w:asciiTheme="majorHAnsi" w:hAnsiTheme="majorHAnsi"/>
          <w:sz w:val="24"/>
          <w:szCs w:val="24"/>
        </w:rPr>
        <w:t xml:space="preserve"> uygulaması bu şekli ile her hafta tekrarlanır.</w:t>
      </w:r>
    </w:p>
    <w:p w:rsidR="00EA299B" w:rsidRPr="00EA299B" w:rsidRDefault="00EA299B" w:rsidP="00EA299B">
      <w:pPr>
        <w:spacing w:after="0" w:line="240" w:lineRule="auto"/>
        <w:ind w:firstLine="708"/>
        <w:rPr>
          <w:rFonts w:asciiTheme="majorHAnsi" w:hAnsiTheme="majorHAnsi"/>
          <w:sz w:val="24"/>
          <w:szCs w:val="24"/>
        </w:rPr>
      </w:pPr>
    </w:p>
    <w:p w:rsidR="00EA299B" w:rsidRPr="00610442" w:rsidRDefault="00EA299B" w:rsidP="00EA299B">
      <w:pPr>
        <w:spacing w:after="0" w:line="240" w:lineRule="auto"/>
        <w:ind w:firstLine="708"/>
        <w:rPr>
          <w:rFonts w:asciiTheme="majorHAnsi" w:hAnsiTheme="majorHAnsi"/>
          <w:b/>
          <w:sz w:val="24"/>
          <w:szCs w:val="24"/>
        </w:rPr>
      </w:pPr>
      <w:r w:rsidRPr="00610442">
        <w:rPr>
          <w:rFonts w:asciiTheme="majorHAnsi" w:hAnsiTheme="majorHAnsi"/>
          <w:b/>
          <w:sz w:val="24"/>
          <w:szCs w:val="24"/>
        </w:rPr>
        <w:t>Dezenfekte İşlemi Esnasında Dikkat Edilecek Hususlar:</w:t>
      </w:r>
    </w:p>
    <w:p w:rsidR="00EA299B" w:rsidRPr="00EA299B" w:rsidRDefault="00EA299B" w:rsidP="00EA299B">
      <w:pPr>
        <w:spacing w:after="0" w:line="240" w:lineRule="auto"/>
        <w:ind w:firstLine="708"/>
        <w:rPr>
          <w:rFonts w:asciiTheme="majorHAnsi" w:hAnsiTheme="majorHAnsi"/>
          <w:sz w:val="24"/>
          <w:szCs w:val="24"/>
        </w:rPr>
      </w:pP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a) Üretilen solüsyonlar, ışık geçirmeyen plastik bidonlara konulur.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b) Sodyum </w:t>
      </w:r>
      <w:proofErr w:type="spellStart"/>
      <w:r w:rsidRPr="00EA299B">
        <w:rPr>
          <w:rFonts w:asciiTheme="majorHAnsi" w:hAnsiTheme="majorHAnsi"/>
          <w:sz w:val="24"/>
          <w:szCs w:val="24"/>
        </w:rPr>
        <w:t>hipoklorit</w:t>
      </w:r>
      <w:proofErr w:type="spellEnd"/>
      <w:r w:rsidRPr="00EA299B">
        <w:rPr>
          <w:rFonts w:asciiTheme="majorHAnsi" w:hAnsiTheme="majorHAnsi"/>
          <w:sz w:val="24"/>
          <w:szCs w:val="24"/>
        </w:rPr>
        <w:t xml:space="preserve"> çözeltileri ısı ve ışık ile bozulacağından, depolama koşullarına dikkat edilerek depolama sıcaklığı 30°C’nin üzerine çıkarılmamalıdır.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lastRenderedPageBreak/>
        <w:t xml:space="preserve">c) Sodyum </w:t>
      </w:r>
      <w:proofErr w:type="spellStart"/>
      <w:r w:rsidRPr="00EA299B">
        <w:rPr>
          <w:rFonts w:asciiTheme="majorHAnsi" w:hAnsiTheme="majorHAnsi"/>
          <w:sz w:val="24"/>
          <w:szCs w:val="24"/>
        </w:rPr>
        <w:t>hipoklorit</w:t>
      </w:r>
      <w:proofErr w:type="spellEnd"/>
      <w:r w:rsidRPr="00EA299B">
        <w:rPr>
          <w:rFonts w:asciiTheme="majorHAnsi" w:hAnsiTheme="majorHAnsi"/>
          <w:sz w:val="24"/>
          <w:szCs w:val="24"/>
        </w:rPr>
        <w:t xml:space="preserve"> çözeltileri ağzı kapalı ambalajlarda, serin ve ışık almayan bir ortamda saklanır.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d) Taşıma ve kullanım esnasında gözlük, yüz maskesi, eldiven, çizme ve koruyucu giysi vb. Kişisel Koruyucu Donanım (KKD) kullanılır.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e) Okul ve kurumlar eğitim yapılmayan zamanlarda sıra, masa, tahta, dolap, askı, kapı, klozet, lavabo, kapı kolları ve tırabzanlar gibi sık kullanılan yüzeyler haftada en az bir kez solüsyonlar ile </w:t>
      </w:r>
      <w:proofErr w:type="gramStart"/>
      <w:r w:rsidRPr="00EA299B">
        <w:rPr>
          <w:rFonts w:asciiTheme="majorHAnsi" w:hAnsiTheme="majorHAnsi"/>
          <w:sz w:val="24"/>
          <w:szCs w:val="24"/>
        </w:rPr>
        <w:t>dezenfekte</w:t>
      </w:r>
      <w:proofErr w:type="gramEnd"/>
      <w:r w:rsidRPr="00EA299B">
        <w:rPr>
          <w:rFonts w:asciiTheme="majorHAnsi" w:hAnsiTheme="majorHAnsi"/>
          <w:sz w:val="24"/>
          <w:szCs w:val="24"/>
        </w:rPr>
        <w:t xml:space="preserve"> edilir ve ardından yeterince havalandırılır.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f) Dezenfeksiyon sonrası </w:t>
      </w:r>
      <w:proofErr w:type="gramStart"/>
      <w:r w:rsidRPr="00EA299B">
        <w:rPr>
          <w:rFonts w:asciiTheme="majorHAnsi" w:hAnsiTheme="majorHAnsi"/>
          <w:sz w:val="24"/>
          <w:szCs w:val="24"/>
        </w:rPr>
        <w:t>dezenfekte</w:t>
      </w:r>
      <w:proofErr w:type="gramEnd"/>
      <w:r w:rsidRPr="00EA299B">
        <w:rPr>
          <w:rFonts w:asciiTheme="majorHAnsi" w:hAnsiTheme="majorHAnsi"/>
          <w:sz w:val="24"/>
          <w:szCs w:val="24"/>
        </w:rPr>
        <w:t xml:space="preserve"> edilen alan kuruyuncaya kadar, risk ve tehlike farkındalığı oluşturacak standart uyarıcı işaret ve levhalar kullanılır.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g) Tüm uygulama alanlarında en az iki kişinin çalışması, çalışanların birbirlerini sürekli destekleyici mahiyette kontrol</w:t>
      </w:r>
      <w:r w:rsidR="00F55C88">
        <w:rPr>
          <w:rFonts w:asciiTheme="majorHAnsi" w:hAnsiTheme="majorHAnsi"/>
          <w:sz w:val="24"/>
          <w:szCs w:val="24"/>
        </w:rPr>
        <w:t xml:space="preserve"> etmeleri sağlanmalıdır. </w:t>
      </w:r>
      <w:r w:rsidRPr="00EA299B">
        <w:rPr>
          <w:rFonts w:asciiTheme="majorHAnsi" w:hAnsiTheme="majorHAnsi"/>
          <w:sz w:val="24"/>
          <w:szCs w:val="24"/>
        </w:rPr>
        <w:tab/>
        <w:t>Temizlik, temiz alandan kirli alana doğru yapılmalıdır.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h)Temizlik malzemeleri her bölüm için ayrı olmalı ve temizlik malzemeleri kendi ambalajlarında ya da etiketlenmiş olarak saklanmalıdır. </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ı)Temizlik için kullanılan malzemeler ıslak bırakılmamalıdır. Temizlik bitiminde malzemeler uygun şekilde yıkanıp kurutulmalıdır. Temizlik malzemeleri ve paspaslar mutlaka kuru olarak, mümkünse ayrı bir oda/bölmede saklanmalıdır. </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j)Temizlik için kullanılacak çamaşır suyunun sulandırılma işlemi günlük olarak yapılmalıdır. Temizlik için hazırlanan bu su, fazla kirlendiğinde veya bir bölümden başka bir bölüme geçerken değiştirilmelidir. </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k)Zemin ve koridorlar günlük olarak v</w:t>
      </w:r>
      <w:r w:rsidR="00463CCF">
        <w:rPr>
          <w:rFonts w:asciiTheme="majorHAnsi" w:hAnsiTheme="majorHAnsi"/>
          <w:sz w:val="24"/>
          <w:szCs w:val="24"/>
        </w:rPr>
        <w:t>e/veya kirlendikçe paspas yapılmalı</w:t>
      </w:r>
      <w:r w:rsidRPr="00EA299B">
        <w:rPr>
          <w:rFonts w:asciiTheme="majorHAnsi" w:hAnsiTheme="majorHAnsi"/>
          <w:sz w:val="24"/>
          <w:szCs w:val="24"/>
        </w:rPr>
        <w:t xml:space="preserve">, ardından kurulanmalıdır. </w:t>
      </w:r>
    </w:p>
    <w:p w:rsidR="00EA299B" w:rsidRDefault="00EA299B" w:rsidP="002A05CD">
      <w:pPr>
        <w:spacing w:after="0" w:line="240" w:lineRule="auto"/>
        <w:ind w:firstLine="708"/>
        <w:rPr>
          <w:rFonts w:asciiTheme="majorHAnsi" w:hAnsiTheme="majorHAnsi"/>
          <w:sz w:val="24"/>
          <w:szCs w:val="24"/>
        </w:rPr>
      </w:pPr>
      <w:r w:rsidRPr="00EA299B">
        <w:rPr>
          <w:rFonts w:asciiTheme="majorHAnsi" w:hAnsiTheme="majorHAnsi"/>
          <w:sz w:val="24"/>
          <w:szCs w:val="24"/>
        </w:rPr>
        <w:t>l)Lavabo temizliği: Lavabo ve etrafı günlük ve görünür kirlenme oldukça su ve deterjan ile temizlenmeli,</w:t>
      </w:r>
      <w:r w:rsidR="007D1B6E">
        <w:rPr>
          <w:rFonts w:asciiTheme="majorHAnsi" w:hAnsiTheme="majorHAnsi"/>
          <w:sz w:val="24"/>
          <w:szCs w:val="24"/>
        </w:rPr>
        <w:t xml:space="preserve"> </w:t>
      </w:r>
      <w:r w:rsidRPr="00EA299B">
        <w:rPr>
          <w:rFonts w:asciiTheme="majorHAnsi" w:hAnsiTheme="majorHAnsi"/>
          <w:sz w:val="24"/>
          <w:szCs w:val="24"/>
        </w:rPr>
        <w:t xml:space="preserve">çamaşır </w:t>
      </w:r>
      <w:r w:rsidR="002A05CD">
        <w:rPr>
          <w:rFonts w:asciiTheme="majorHAnsi" w:hAnsiTheme="majorHAnsi"/>
          <w:sz w:val="24"/>
          <w:szCs w:val="24"/>
        </w:rPr>
        <w:t xml:space="preserve">suyuyla </w:t>
      </w:r>
      <w:proofErr w:type="gramStart"/>
      <w:r w:rsidR="002A05CD">
        <w:rPr>
          <w:rFonts w:asciiTheme="majorHAnsi" w:hAnsiTheme="majorHAnsi"/>
          <w:sz w:val="24"/>
          <w:szCs w:val="24"/>
        </w:rPr>
        <w:t>dezenfekte</w:t>
      </w:r>
      <w:proofErr w:type="gramEnd"/>
      <w:r w:rsidR="002A05CD">
        <w:rPr>
          <w:rFonts w:asciiTheme="majorHAnsi" w:hAnsiTheme="majorHAnsi"/>
          <w:sz w:val="24"/>
          <w:szCs w:val="24"/>
        </w:rPr>
        <w:t xml:space="preserve"> edilmelidir.</w:t>
      </w:r>
    </w:p>
    <w:p w:rsidR="006D0231" w:rsidRPr="00EA299B" w:rsidRDefault="006D0231" w:rsidP="0068431B">
      <w:pPr>
        <w:spacing w:after="0" w:line="240" w:lineRule="auto"/>
        <w:rPr>
          <w:rFonts w:asciiTheme="majorHAnsi" w:hAnsiTheme="majorHAnsi"/>
          <w:sz w:val="24"/>
          <w:szCs w:val="24"/>
        </w:rPr>
      </w:pPr>
    </w:p>
    <w:p w:rsidR="00EA299B" w:rsidRDefault="007A0997" w:rsidP="006D0231">
      <w:pPr>
        <w:spacing w:after="0" w:line="240" w:lineRule="auto"/>
        <w:rPr>
          <w:rFonts w:asciiTheme="majorHAnsi" w:hAnsiTheme="majorHAnsi"/>
          <w:b/>
          <w:sz w:val="24"/>
          <w:szCs w:val="24"/>
        </w:rPr>
      </w:pPr>
      <w:r>
        <w:rPr>
          <w:rFonts w:asciiTheme="majorHAnsi" w:hAnsiTheme="majorHAnsi"/>
          <w:b/>
          <w:sz w:val="24"/>
          <w:szCs w:val="24"/>
        </w:rPr>
        <w:t>7.</w:t>
      </w:r>
      <w:r w:rsidR="00EA299B" w:rsidRPr="00EA299B">
        <w:rPr>
          <w:rFonts w:asciiTheme="majorHAnsi" w:hAnsiTheme="majorHAnsi"/>
          <w:b/>
          <w:sz w:val="24"/>
          <w:szCs w:val="24"/>
        </w:rPr>
        <w:t xml:space="preserve">2. </w:t>
      </w:r>
      <w:r>
        <w:rPr>
          <w:rFonts w:asciiTheme="majorHAnsi" w:hAnsiTheme="majorHAnsi"/>
          <w:b/>
          <w:sz w:val="24"/>
          <w:szCs w:val="24"/>
        </w:rPr>
        <w:t>Ö</w:t>
      </w:r>
      <w:r w:rsidRPr="007A0997">
        <w:rPr>
          <w:rFonts w:asciiTheme="majorHAnsi" w:hAnsiTheme="majorHAnsi"/>
          <w:b/>
          <w:sz w:val="24"/>
          <w:szCs w:val="24"/>
        </w:rPr>
        <w:t>ğrenci ve çalışanlara yö</w:t>
      </w:r>
      <w:r>
        <w:rPr>
          <w:rFonts w:asciiTheme="majorHAnsi" w:hAnsiTheme="majorHAnsi"/>
          <w:b/>
          <w:sz w:val="24"/>
          <w:szCs w:val="24"/>
        </w:rPr>
        <w:t>nelik kişisel koruyucu önlemler:</w:t>
      </w:r>
    </w:p>
    <w:p w:rsidR="002A05CD" w:rsidRPr="006D0231" w:rsidRDefault="002A05CD" w:rsidP="006D0231">
      <w:pPr>
        <w:spacing w:after="0" w:line="240" w:lineRule="auto"/>
        <w:rPr>
          <w:rFonts w:asciiTheme="majorHAnsi" w:hAnsiTheme="majorHAnsi"/>
          <w:b/>
          <w:sz w:val="24"/>
          <w:szCs w:val="24"/>
        </w:rPr>
      </w:pP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Eğitim kurumlarındaki öğrenci ve çalışanlara yönelik kişisel koruyucu önlemleri içeren aşağıdaki konularda bilgilendirme yapılmalıdır. </w:t>
      </w:r>
    </w:p>
    <w:p w:rsidR="00EA299B" w:rsidRPr="00EA299B" w:rsidRDefault="00EA299B" w:rsidP="00EA299B">
      <w:pPr>
        <w:spacing w:after="0" w:line="240" w:lineRule="auto"/>
        <w:ind w:firstLine="708"/>
        <w:rPr>
          <w:rFonts w:asciiTheme="majorHAnsi" w:hAnsiTheme="majorHAnsi"/>
          <w:sz w:val="24"/>
          <w:szCs w:val="24"/>
        </w:rPr>
      </w:pP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1. Öksürme veya hapşırma sırasında ağız ve burun tek kullanımlık mendille kapatılmalı, mendil yoksa dirseğin iç kısmı kullanılmalıdır.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2. Olabildiğince kalabalık ortamlardan uzak durulmalıdır.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3. Tokalaşma ve sarılmadan kaçınılmalıdır.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4. Kirli ellerle ağız, burun ve gözlere dokunulmamalıdır.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5. El </w:t>
      </w:r>
      <w:proofErr w:type="gramStart"/>
      <w:r w:rsidRPr="00EA299B">
        <w:rPr>
          <w:rFonts w:asciiTheme="majorHAnsi" w:hAnsiTheme="majorHAnsi"/>
          <w:sz w:val="24"/>
          <w:szCs w:val="24"/>
        </w:rPr>
        <w:t>hijyenine</w:t>
      </w:r>
      <w:proofErr w:type="gramEnd"/>
      <w:r w:rsidRPr="00EA299B">
        <w:rPr>
          <w:rFonts w:asciiTheme="majorHAnsi" w:hAnsiTheme="majorHAnsi"/>
          <w:sz w:val="24"/>
          <w:szCs w:val="24"/>
        </w:rPr>
        <w:t xml:space="preserve"> önem verilmelidir. Eller en az 20 saniye boyunca sabun ve suyla yıkanmalı, sabun ve suyun olmadığı durumlarda alkol içerikli el antiseptiği kullanılmalıdır.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 xml:space="preserve">6. Sınıflar, toplantı salonları, spor salonları, </w:t>
      </w:r>
      <w:proofErr w:type="spellStart"/>
      <w:r w:rsidRPr="00EA299B">
        <w:rPr>
          <w:rFonts w:asciiTheme="majorHAnsi" w:hAnsiTheme="majorHAnsi"/>
          <w:sz w:val="24"/>
          <w:szCs w:val="24"/>
        </w:rPr>
        <w:t>wc</w:t>
      </w:r>
      <w:proofErr w:type="spellEnd"/>
      <w:r w:rsidRPr="00EA299B">
        <w:rPr>
          <w:rFonts w:asciiTheme="majorHAnsi" w:hAnsiTheme="majorHAnsi"/>
          <w:sz w:val="24"/>
          <w:szCs w:val="24"/>
        </w:rPr>
        <w:t xml:space="preserve"> ve diğer alanlar başta olmak üzere kapalı alanlar sık sık havalandırılmalıdır.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7. Bağışıklık sistemini güçlendirmek için dengeli ve sağlıklı beslenilmelidir. Gıdalar tüketilmeden önce iyice yıkanmalıdır.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8. Bağışıklık sistemini güçlendirmek için uyku düzenine dikkat edilmelidir.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9. Çok acil değilse süreç atlatılıncaya kadar sokağa çıkmamaya özen gösterilmelidir.</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10. Kıyafetlerinizi sıcak su ve normal deterjanla yıkayın.</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11. Havlu ve kişisel eşyalarınızı ortak kullanmayın.</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12. Soğuk algınlığı belirtileriniz varsa yaşlılar ve kronik hastalığı olanlarla temas etmeyin.</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13. Yurt dışından dönüşte 14 günü evinizde geçirerek diğer aile bireylerinden izole bir alanda geçirin.</w:t>
      </w:r>
    </w:p>
    <w:p w:rsidR="00EA299B" w:rsidRPr="00EA299B" w:rsidRDefault="00EA299B" w:rsidP="00EA299B">
      <w:pPr>
        <w:spacing w:after="0" w:line="240" w:lineRule="auto"/>
        <w:ind w:firstLine="708"/>
        <w:rPr>
          <w:rFonts w:asciiTheme="majorHAnsi" w:hAnsiTheme="majorHAnsi"/>
          <w:sz w:val="24"/>
          <w:szCs w:val="24"/>
        </w:rPr>
      </w:pPr>
      <w:r w:rsidRPr="00EA299B">
        <w:rPr>
          <w:rFonts w:asciiTheme="majorHAnsi" w:hAnsiTheme="majorHAnsi"/>
          <w:sz w:val="24"/>
          <w:szCs w:val="24"/>
        </w:rPr>
        <w:t>14. Eğer öksürüyorsanız, ateşiniz varsa ve nefes almakta zorlanıyorsanız, cerrahi maske takarak en yakın sağlık kuruluşuna başvurun.</w:t>
      </w:r>
    </w:p>
    <w:p w:rsidR="00EA299B" w:rsidRPr="00EA299B" w:rsidRDefault="00EA299B" w:rsidP="00EA299B">
      <w:pPr>
        <w:spacing w:after="0" w:line="240" w:lineRule="auto"/>
        <w:ind w:firstLine="708"/>
        <w:rPr>
          <w:rFonts w:asciiTheme="majorHAnsi" w:hAnsiTheme="majorHAnsi"/>
          <w:sz w:val="24"/>
          <w:szCs w:val="24"/>
        </w:rPr>
      </w:pPr>
    </w:p>
    <w:p w:rsidR="00F55C88" w:rsidRPr="00F55C88" w:rsidRDefault="007A0997" w:rsidP="007A0997">
      <w:pPr>
        <w:pStyle w:val="ListeParagraf"/>
        <w:spacing w:after="0" w:line="240" w:lineRule="auto"/>
        <w:ind w:left="0"/>
        <w:rPr>
          <w:rFonts w:ascii="Times New Roman" w:hAnsi="Times New Roman" w:cs="Times New Roman"/>
          <w:b/>
          <w:sz w:val="24"/>
          <w:szCs w:val="24"/>
        </w:rPr>
      </w:pPr>
      <w:r>
        <w:rPr>
          <w:rFonts w:ascii="Times New Roman" w:hAnsi="Times New Roman" w:cs="Times New Roman"/>
          <w:b/>
          <w:sz w:val="24"/>
          <w:szCs w:val="24"/>
        </w:rPr>
        <w:t>7.3.</w:t>
      </w:r>
      <w:r w:rsidR="00EA299B" w:rsidRPr="00F55C88">
        <w:rPr>
          <w:rFonts w:ascii="Times New Roman" w:hAnsi="Times New Roman" w:cs="Times New Roman"/>
          <w:b/>
          <w:sz w:val="24"/>
          <w:szCs w:val="24"/>
        </w:rPr>
        <w:t xml:space="preserve">Kurumda Korona Virüs </w:t>
      </w:r>
      <w:r w:rsidR="007D1B6E" w:rsidRPr="00F55C88">
        <w:rPr>
          <w:rFonts w:ascii="Times New Roman" w:hAnsi="Times New Roman" w:cs="Times New Roman"/>
          <w:b/>
          <w:sz w:val="24"/>
          <w:szCs w:val="24"/>
        </w:rPr>
        <w:t>Bulaşmış Şüpheli Bulunması Durumunda Yapılacaklar:</w:t>
      </w:r>
    </w:p>
    <w:p w:rsidR="00EA299B" w:rsidRPr="00610442" w:rsidRDefault="00EA299B" w:rsidP="00EA299B">
      <w:pPr>
        <w:spacing w:after="0" w:line="240" w:lineRule="auto"/>
        <w:ind w:firstLine="708"/>
        <w:rPr>
          <w:rFonts w:ascii="Times New Roman" w:hAnsi="Times New Roman" w:cs="Times New Roman"/>
          <w:sz w:val="24"/>
          <w:szCs w:val="24"/>
        </w:rPr>
      </w:pPr>
      <w:r w:rsidRPr="00610442">
        <w:rPr>
          <w:rFonts w:ascii="Times New Roman" w:hAnsi="Times New Roman" w:cs="Times New Roman"/>
          <w:sz w:val="24"/>
          <w:szCs w:val="24"/>
        </w:rPr>
        <w:t xml:space="preserve">a) Öksürük, Ateş, Bulantı, Kusma ve Baş ağrısı gibi belirtiler bireye korona virüs bulaşmış olma ihtimalini gösterebileceğinden </w:t>
      </w:r>
      <w:proofErr w:type="spellStart"/>
      <w:r w:rsidRPr="00610442">
        <w:rPr>
          <w:rFonts w:ascii="Times New Roman" w:hAnsi="Times New Roman" w:cs="Times New Roman"/>
          <w:sz w:val="24"/>
          <w:szCs w:val="24"/>
        </w:rPr>
        <w:t>isg</w:t>
      </w:r>
      <w:proofErr w:type="spellEnd"/>
      <w:r w:rsidRPr="00610442">
        <w:rPr>
          <w:rFonts w:ascii="Times New Roman" w:hAnsi="Times New Roman" w:cs="Times New Roman"/>
          <w:sz w:val="24"/>
          <w:szCs w:val="24"/>
        </w:rPr>
        <w:t xml:space="preserve"> </w:t>
      </w:r>
      <w:proofErr w:type="gramStart"/>
      <w:r w:rsidRPr="00610442">
        <w:rPr>
          <w:rFonts w:ascii="Times New Roman" w:hAnsi="Times New Roman" w:cs="Times New Roman"/>
          <w:sz w:val="24"/>
          <w:szCs w:val="24"/>
        </w:rPr>
        <w:t>kurul  üyelerinin</w:t>
      </w:r>
      <w:proofErr w:type="gramEnd"/>
      <w:r w:rsidRPr="00610442">
        <w:rPr>
          <w:rFonts w:ascii="Times New Roman" w:hAnsi="Times New Roman" w:cs="Times New Roman"/>
          <w:sz w:val="24"/>
          <w:szCs w:val="24"/>
        </w:rPr>
        <w:t xml:space="preserve"> ve tüm personelin bu belirtileri bilmesi sağlanır.</w:t>
      </w:r>
    </w:p>
    <w:p w:rsidR="00EA299B" w:rsidRPr="00610442" w:rsidRDefault="00EA299B" w:rsidP="00EA299B">
      <w:pPr>
        <w:spacing w:after="0" w:line="240" w:lineRule="auto"/>
        <w:ind w:firstLine="708"/>
        <w:rPr>
          <w:rFonts w:ascii="Times New Roman" w:hAnsi="Times New Roman" w:cs="Times New Roman"/>
          <w:sz w:val="24"/>
          <w:szCs w:val="24"/>
        </w:rPr>
      </w:pPr>
      <w:r w:rsidRPr="00610442">
        <w:rPr>
          <w:rFonts w:ascii="Times New Roman" w:hAnsi="Times New Roman" w:cs="Times New Roman"/>
          <w:sz w:val="24"/>
          <w:szCs w:val="24"/>
        </w:rPr>
        <w:t>b) Bu belirtilerden herhangi birinin görüldüğü personel ve öğrenci var ise tespiti yapılıp hiç zaman kaybetmeden daha önceden belirlenmiş izole odasına alınarak, sağlık kuruluşu ile irtibata geçilir.</w:t>
      </w:r>
    </w:p>
    <w:p w:rsidR="00EA299B" w:rsidRPr="00610442" w:rsidRDefault="00EA299B" w:rsidP="00EA299B">
      <w:pPr>
        <w:spacing w:after="0" w:line="240" w:lineRule="auto"/>
        <w:ind w:firstLine="708"/>
        <w:rPr>
          <w:rFonts w:ascii="Times New Roman" w:hAnsi="Times New Roman" w:cs="Times New Roman"/>
          <w:sz w:val="24"/>
          <w:szCs w:val="24"/>
        </w:rPr>
      </w:pPr>
      <w:r w:rsidRPr="00610442">
        <w:rPr>
          <w:rFonts w:ascii="Times New Roman" w:hAnsi="Times New Roman" w:cs="Times New Roman"/>
          <w:sz w:val="24"/>
          <w:szCs w:val="24"/>
        </w:rPr>
        <w:t xml:space="preserve">c) Şüpheliden </w:t>
      </w:r>
      <w:proofErr w:type="spellStart"/>
      <w:r w:rsidRPr="00610442">
        <w:rPr>
          <w:rFonts w:ascii="Times New Roman" w:hAnsi="Times New Roman" w:cs="Times New Roman"/>
          <w:sz w:val="24"/>
          <w:szCs w:val="24"/>
        </w:rPr>
        <w:t>enfekte</w:t>
      </w:r>
      <w:proofErr w:type="spellEnd"/>
      <w:r w:rsidRPr="00610442">
        <w:rPr>
          <w:rFonts w:ascii="Times New Roman" w:hAnsi="Times New Roman" w:cs="Times New Roman"/>
          <w:sz w:val="24"/>
          <w:szCs w:val="24"/>
        </w:rPr>
        <w:t xml:space="preserve"> olma ihtimali bulunan personel ve öğrencilerin de şüpheli ile birlikte karantinaya alınması sağlanır.</w:t>
      </w:r>
    </w:p>
    <w:p w:rsidR="00EA299B" w:rsidRPr="00610442" w:rsidRDefault="00EA299B" w:rsidP="00EA299B">
      <w:pPr>
        <w:spacing w:after="0" w:line="240" w:lineRule="auto"/>
        <w:ind w:firstLine="708"/>
        <w:rPr>
          <w:rFonts w:ascii="Times New Roman" w:hAnsi="Times New Roman" w:cs="Times New Roman"/>
          <w:sz w:val="24"/>
          <w:szCs w:val="24"/>
        </w:rPr>
      </w:pPr>
      <w:r w:rsidRPr="00610442">
        <w:rPr>
          <w:rFonts w:ascii="Times New Roman" w:hAnsi="Times New Roman" w:cs="Times New Roman"/>
          <w:sz w:val="24"/>
          <w:szCs w:val="24"/>
        </w:rPr>
        <w:t xml:space="preserve">d) Hiç vakit kaybetmeden kurumda </w:t>
      </w:r>
      <w:proofErr w:type="gramStart"/>
      <w:r w:rsidRPr="00610442">
        <w:rPr>
          <w:rFonts w:ascii="Times New Roman" w:hAnsi="Times New Roman" w:cs="Times New Roman"/>
          <w:sz w:val="24"/>
          <w:szCs w:val="24"/>
        </w:rPr>
        <w:t>dezenfekte</w:t>
      </w:r>
      <w:proofErr w:type="gramEnd"/>
      <w:r w:rsidRPr="00610442">
        <w:rPr>
          <w:rFonts w:ascii="Times New Roman" w:hAnsi="Times New Roman" w:cs="Times New Roman"/>
          <w:sz w:val="24"/>
          <w:szCs w:val="24"/>
        </w:rPr>
        <w:t xml:space="preserve"> işlemine başlanır.</w:t>
      </w:r>
    </w:p>
    <w:p w:rsidR="00EA299B" w:rsidRPr="00610442" w:rsidRDefault="00EA299B" w:rsidP="00EA299B">
      <w:pPr>
        <w:spacing w:after="0" w:line="240" w:lineRule="auto"/>
        <w:ind w:firstLine="708"/>
        <w:rPr>
          <w:rFonts w:ascii="Times New Roman" w:hAnsi="Times New Roman" w:cs="Times New Roman"/>
          <w:sz w:val="24"/>
          <w:szCs w:val="24"/>
        </w:rPr>
      </w:pPr>
      <w:r w:rsidRPr="00610442">
        <w:rPr>
          <w:rFonts w:ascii="Times New Roman" w:hAnsi="Times New Roman" w:cs="Times New Roman"/>
          <w:sz w:val="24"/>
          <w:szCs w:val="24"/>
        </w:rPr>
        <w:t>e) Salgınla Mücadele Ekibince tüm personel ve öğrenciler korona virüs etkilerine karşı bilgilendirilip kendilerinde de bahsi geçen belirtilerden herhangi birinin görülmesi halinde sağlık kuruluşuna başvurmaları istenir.</w:t>
      </w:r>
    </w:p>
    <w:p w:rsidR="00DF6F2F" w:rsidRDefault="00EA299B" w:rsidP="006E3E16">
      <w:pPr>
        <w:spacing w:after="0" w:line="240" w:lineRule="auto"/>
        <w:ind w:right="141" w:firstLine="708"/>
        <w:rPr>
          <w:rFonts w:ascii="Times New Roman" w:hAnsi="Times New Roman" w:cs="Times New Roman"/>
          <w:sz w:val="24"/>
          <w:szCs w:val="24"/>
        </w:rPr>
      </w:pPr>
      <w:r w:rsidRPr="00610442">
        <w:rPr>
          <w:rFonts w:ascii="Times New Roman" w:hAnsi="Times New Roman" w:cs="Times New Roman"/>
          <w:sz w:val="24"/>
          <w:szCs w:val="24"/>
        </w:rPr>
        <w:t>f) Sağlık Bakanlığı İletişim Merkezi (SABİM) Korona Danışma Hattı, "Alo 184" üzerinden şüpheli durumlarda yapılacak süreçle ile ilgili bilgilendirmenin alınması gerekir.</w:t>
      </w:r>
    </w:p>
    <w:p w:rsidR="00610442" w:rsidRPr="00610442" w:rsidRDefault="00610442" w:rsidP="00610442">
      <w:pPr>
        <w:spacing w:after="0" w:line="240" w:lineRule="auto"/>
        <w:ind w:firstLine="708"/>
        <w:rPr>
          <w:rFonts w:ascii="Times New Roman" w:hAnsi="Times New Roman" w:cs="Times New Roman"/>
          <w:sz w:val="24"/>
          <w:szCs w:val="24"/>
        </w:rPr>
      </w:pPr>
    </w:p>
    <w:p w:rsidR="00F55C88" w:rsidRPr="00F2304A" w:rsidRDefault="006D0231" w:rsidP="006D0231">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610442">
        <w:rPr>
          <w:rFonts w:ascii="Times New Roman" w:hAnsi="Times New Roman" w:cs="Times New Roman"/>
          <w:b/>
          <w:sz w:val="24"/>
          <w:szCs w:val="24"/>
        </w:rPr>
        <w:t>4.</w:t>
      </w:r>
      <w:r w:rsidR="007D1B6E" w:rsidRPr="00F55C88">
        <w:rPr>
          <w:rFonts w:ascii="Times New Roman" w:hAnsi="Times New Roman" w:cs="Times New Roman"/>
          <w:b/>
          <w:sz w:val="24"/>
          <w:szCs w:val="24"/>
        </w:rPr>
        <w:t>Personel</w:t>
      </w:r>
      <w:r w:rsidR="00F55C88" w:rsidRPr="00F55C88">
        <w:rPr>
          <w:rFonts w:ascii="Times New Roman" w:hAnsi="Times New Roman" w:cs="Times New Roman"/>
          <w:b/>
          <w:sz w:val="24"/>
          <w:szCs w:val="24"/>
        </w:rPr>
        <w:t xml:space="preserve"> </w:t>
      </w:r>
      <w:r w:rsidR="007D1B6E" w:rsidRPr="00F55C88">
        <w:rPr>
          <w:rFonts w:ascii="Times New Roman" w:hAnsi="Times New Roman" w:cs="Times New Roman"/>
          <w:b/>
          <w:sz w:val="24"/>
          <w:szCs w:val="24"/>
        </w:rPr>
        <w:t>/</w:t>
      </w:r>
      <w:r w:rsidR="00F55C88">
        <w:rPr>
          <w:rFonts w:ascii="Times New Roman" w:hAnsi="Times New Roman" w:cs="Times New Roman"/>
          <w:b/>
          <w:sz w:val="24"/>
          <w:szCs w:val="24"/>
        </w:rPr>
        <w:t xml:space="preserve"> </w:t>
      </w:r>
      <w:proofErr w:type="gramStart"/>
      <w:r w:rsidR="007D1B6E">
        <w:rPr>
          <w:rFonts w:ascii="Times New Roman" w:hAnsi="Times New Roman" w:cs="Times New Roman"/>
          <w:b/>
          <w:sz w:val="24"/>
          <w:szCs w:val="24"/>
        </w:rPr>
        <w:t xml:space="preserve">Öğrenci </w:t>
      </w:r>
      <w:r w:rsidR="00610442" w:rsidRPr="00F2304A">
        <w:rPr>
          <w:rFonts w:ascii="Times New Roman" w:hAnsi="Times New Roman" w:cs="Times New Roman"/>
          <w:b/>
          <w:sz w:val="24"/>
          <w:szCs w:val="24"/>
        </w:rPr>
        <w:t xml:space="preserve"> Servis</w:t>
      </w:r>
      <w:proofErr w:type="gramEnd"/>
      <w:r w:rsidR="00610442" w:rsidRPr="00F2304A">
        <w:rPr>
          <w:rFonts w:ascii="Times New Roman" w:hAnsi="Times New Roman" w:cs="Times New Roman"/>
          <w:b/>
          <w:sz w:val="24"/>
          <w:szCs w:val="24"/>
        </w:rPr>
        <w:t xml:space="preserve"> Araçlarının Kullanımında Yapılacaklar</w:t>
      </w:r>
      <w:r w:rsidR="007D1B6E">
        <w:rPr>
          <w:rFonts w:ascii="Times New Roman" w:hAnsi="Times New Roman" w:cs="Times New Roman"/>
          <w:b/>
          <w:sz w:val="24"/>
          <w:szCs w:val="24"/>
        </w:rPr>
        <w:t>:</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a)</w:t>
      </w:r>
      <w:r w:rsidR="00F2304A" w:rsidRPr="00610442">
        <w:rPr>
          <w:rFonts w:ascii="Times New Roman" w:hAnsi="Times New Roman" w:cs="Times New Roman"/>
          <w:sz w:val="24"/>
          <w:szCs w:val="24"/>
        </w:rPr>
        <w:t xml:space="preserve"> Okul servis araçlarında kullanım yüzeylerinin, öğrenci olmadığı zamanlard</w:t>
      </w:r>
      <w:r>
        <w:rPr>
          <w:rFonts w:ascii="Times New Roman" w:hAnsi="Times New Roman" w:cs="Times New Roman"/>
          <w:sz w:val="24"/>
          <w:szCs w:val="24"/>
        </w:rPr>
        <w:t xml:space="preserve">a haftada en az bir kez yetkili </w:t>
      </w:r>
      <w:r w:rsidR="00F2304A" w:rsidRPr="00610442">
        <w:rPr>
          <w:rFonts w:ascii="Times New Roman" w:hAnsi="Times New Roman" w:cs="Times New Roman"/>
          <w:sz w:val="24"/>
          <w:szCs w:val="24"/>
        </w:rPr>
        <w:t xml:space="preserve">firmalarca hazırlanan solüsyonlar ile </w:t>
      </w:r>
      <w:proofErr w:type="gramStart"/>
      <w:r w:rsidR="00F2304A" w:rsidRPr="00610442">
        <w:rPr>
          <w:rFonts w:ascii="Times New Roman" w:hAnsi="Times New Roman" w:cs="Times New Roman"/>
          <w:sz w:val="24"/>
          <w:szCs w:val="24"/>
        </w:rPr>
        <w:t>dezenfekte</w:t>
      </w:r>
      <w:proofErr w:type="gramEnd"/>
      <w:r w:rsidR="00F2304A" w:rsidRPr="00610442">
        <w:rPr>
          <w:rFonts w:ascii="Times New Roman" w:hAnsi="Times New Roman" w:cs="Times New Roman"/>
          <w:sz w:val="24"/>
          <w:szCs w:val="24"/>
        </w:rPr>
        <w:t xml:space="preserve"> edilmesi,</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b)</w:t>
      </w:r>
      <w:r w:rsidR="00F2304A" w:rsidRPr="00610442">
        <w:rPr>
          <w:rFonts w:ascii="Times New Roman" w:hAnsi="Times New Roman" w:cs="Times New Roman"/>
          <w:sz w:val="24"/>
          <w:szCs w:val="24"/>
        </w:rPr>
        <w:t xml:space="preserve"> Okul servis araçlarında, yeterli miktarda </w:t>
      </w:r>
      <w:proofErr w:type="gramStart"/>
      <w:r w:rsidR="00F2304A" w:rsidRPr="00610442">
        <w:rPr>
          <w:rFonts w:ascii="Times New Roman" w:hAnsi="Times New Roman" w:cs="Times New Roman"/>
          <w:sz w:val="24"/>
          <w:szCs w:val="24"/>
        </w:rPr>
        <w:t>hijyenik</w:t>
      </w:r>
      <w:proofErr w:type="gramEnd"/>
      <w:r w:rsidR="00F2304A" w:rsidRPr="00610442">
        <w:rPr>
          <w:rFonts w:ascii="Times New Roman" w:hAnsi="Times New Roman" w:cs="Times New Roman"/>
          <w:sz w:val="24"/>
          <w:szCs w:val="24"/>
        </w:rPr>
        <w:t xml:space="preserve"> temizlik malzemesi </w:t>
      </w:r>
      <w:r>
        <w:rPr>
          <w:rFonts w:ascii="Times New Roman" w:hAnsi="Times New Roman" w:cs="Times New Roman"/>
          <w:sz w:val="24"/>
          <w:szCs w:val="24"/>
        </w:rPr>
        <w:t xml:space="preserve">bulundurulması, sıkça dokunulan </w:t>
      </w:r>
      <w:r w:rsidR="00F2304A" w:rsidRPr="00610442">
        <w:rPr>
          <w:rFonts w:ascii="Times New Roman" w:hAnsi="Times New Roman" w:cs="Times New Roman"/>
          <w:sz w:val="24"/>
          <w:szCs w:val="24"/>
        </w:rPr>
        <w:t>yüzeylerin temizliğinin ve dezenfeksiyonunun sürekli yapılması,</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c) </w:t>
      </w:r>
      <w:r w:rsidR="00F2304A" w:rsidRPr="00610442">
        <w:rPr>
          <w:rFonts w:ascii="Times New Roman" w:hAnsi="Times New Roman" w:cs="Times New Roman"/>
          <w:sz w:val="24"/>
          <w:szCs w:val="24"/>
        </w:rPr>
        <w:t>Okul servis araçlarında, sağlığın korunması açısından yeterli havalandırmanın yapılması,</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d)</w:t>
      </w:r>
      <w:r w:rsidR="00F2304A" w:rsidRPr="00610442">
        <w:rPr>
          <w:rFonts w:ascii="Times New Roman" w:hAnsi="Times New Roman" w:cs="Times New Roman"/>
          <w:sz w:val="24"/>
          <w:szCs w:val="24"/>
        </w:rPr>
        <w:t xml:space="preserve"> Okul servis şoförü ve rehber personel olarak çalış</w:t>
      </w:r>
      <w:r>
        <w:rPr>
          <w:rFonts w:ascii="Times New Roman" w:hAnsi="Times New Roman" w:cs="Times New Roman"/>
          <w:sz w:val="24"/>
          <w:szCs w:val="24"/>
        </w:rPr>
        <w:t xml:space="preserve">an kişilerin, </w:t>
      </w:r>
      <w:proofErr w:type="gramStart"/>
      <w:r>
        <w:rPr>
          <w:rFonts w:ascii="Times New Roman" w:hAnsi="Times New Roman" w:cs="Times New Roman"/>
          <w:sz w:val="24"/>
          <w:szCs w:val="24"/>
        </w:rPr>
        <w:t>hijyen</w:t>
      </w:r>
      <w:proofErr w:type="gramEnd"/>
      <w:r>
        <w:rPr>
          <w:rFonts w:ascii="Times New Roman" w:hAnsi="Times New Roman" w:cs="Times New Roman"/>
          <w:sz w:val="24"/>
          <w:szCs w:val="24"/>
        </w:rPr>
        <w:t xml:space="preserve"> şartlarına uygunluğu sağlamak üzere </w:t>
      </w:r>
      <w:r w:rsidR="00F2304A" w:rsidRPr="00610442">
        <w:rPr>
          <w:rFonts w:ascii="Times New Roman" w:hAnsi="Times New Roman" w:cs="Times New Roman"/>
          <w:sz w:val="24"/>
          <w:szCs w:val="24"/>
        </w:rPr>
        <w:t>eldiven ve kişisel koruyucu donanım kullanması,</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e) </w:t>
      </w:r>
      <w:r w:rsidR="00F2304A" w:rsidRPr="00610442">
        <w:rPr>
          <w:rFonts w:ascii="Times New Roman" w:hAnsi="Times New Roman" w:cs="Times New Roman"/>
          <w:sz w:val="24"/>
          <w:szCs w:val="24"/>
        </w:rPr>
        <w:t xml:space="preserve">Dezenfeksiyon sonrası </w:t>
      </w:r>
      <w:proofErr w:type="gramStart"/>
      <w:r w:rsidR="00F2304A" w:rsidRPr="00610442">
        <w:rPr>
          <w:rFonts w:ascii="Times New Roman" w:hAnsi="Times New Roman" w:cs="Times New Roman"/>
          <w:sz w:val="24"/>
          <w:szCs w:val="24"/>
        </w:rPr>
        <w:t>dezenfekte</w:t>
      </w:r>
      <w:proofErr w:type="gramEnd"/>
      <w:r w:rsidR="00F2304A" w:rsidRPr="00610442">
        <w:rPr>
          <w:rFonts w:ascii="Times New Roman" w:hAnsi="Times New Roman" w:cs="Times New Roman"/>
          <w:sz w:val="24"/>
          <w:szCs w:val="24"/>
        </w:rPr>
        <w:t xml:space="preserve"> edilen alan kuruyuncaya kadar, risk ve t</w:t>
      </w:r>
      <w:r>
        <w:rPr>
          <w:rFonts w:ascii="Times New Roman" w:hAnsi="Times New Roman" w:cs="Times New Roman"/>
          <w:sz w:val="24"/>
          <w:szCs w:val="24"/>
        </w:rPr>
        <w:t xml:space="preserve">ehlike farkındalığı oluşturacak </w:t>
      </w:r>
      <w:r w:rsidR="00F2304A" w:rsidRPr="00610442">
        <w:rPr>
          <w:rFonts w:ascii="Times New Roman" w:hAnsi="Times New Roman" w:cs="Times New Roman"/>
          <w:sz w:val="24"/>
          <w:szCs w:val="24"/>
        </w:rPr>
        <w:t>standart uyarıcı işaret ve levhalar kullanılması,</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f) </w:t>
      </w:r>
      <w:r w:rsidR="00F2304A" w:rsidRPr="00610442">
        <w:rPr>
          <w:rFonts w:ascii="Times New Roman" w:hAnsi="Times New Roman" w:cs="Times New Roman"/>
          <w:sz w:val="24"/>
          <w:szCs w:val="24"/>
        </w:rPr>
        <w:t xml:space="preserve">Servis şoförlerinin </w:t>
      </w:r>
      <w:proofErr w:type="spellStart"/>
      <w:r w:rsidR="00F2304A" w:rsidRPr="00610442">
        <w:rPr>
          <w:rFonts w:ascii="Times New Roman" w:hAnsi="Times New Roman" w:cs="Times New Roman"/>
          <w:sz w:val="24"/>
          <w:szCs w:val="24"/>
        </w:rPr>
        <w:t>koronavirüs</w:t>
      </w:r>
      <w:proofErr w:type="spellEnd"/>
      <w:r w:rsidR="00F2304A" w:rsidRPr="00610442">
        <w:rPr>
          <w:rFonts w:ascii="Times New Roman" w:hAnsi="Times New Roman" w:cs="Times New Roman"/>
          <w:sz w:val="24"/>
          <w:szCs w:val="24"/>
        </w:rPr>
        <w:t xml:space="preserve"> (Covid-19) ile kişisel </w:t>
      </w:r>
      <w:proofErr w:type="gramStart"/>
      <w:r w:rsidR="00F2304A" w:rsidRPr="00610442">
        <w:rPr>
          <w:rFonts w:ascii="Times New Roman" w:hAnsi="Times New Roman" w:cs="Times New Roman"/>
          <w:sz w:val="24"/>
          <w:szCs w:val="24"/>
        </w:rPr>
        <w:t>hijyen</w:t>
      </w:r>
      <w:proofErr w:type="gramEnd"/>
      <w:r w:rsidR="00F2304A" w:rsidRPr="00610442">
        <w:rPr>
          <w:rFonts w:ascii="Times New Roman" w:hAnsi="Times New Roman" w:cs="Times New Roman"/>
          <w:sz w:val="24"/>
          <w:szCs w:val="24"/>
        </w:rPr>
        <w:t xml:space="preserve"> ve araç temizliği hakkında bilgilendirilmesi,</w:t>
      </w:r>
    </w:p>
    <w:p w:rsidR="00F2304A" w:rsidRP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g)</w:t>
      </w:r>
      <w:r w:rsidR="00F2304A" w:rsidRPr="00610442">
        <w:rPr>
          <w:rFonts w:ascii="Times New Roman" w:hAnsi="Times New Roman" w:cs="Times New Roman"/>
          <w:sz w:val="24"/>
          <w:szCs w:val="24"/>
        </w:rPr>
        <w:t xml:space="preserve"> Sağlık Bakanlığı tarafından hazırlanan broşürlerin görünür yerlere asılmasının sağlanması,</w:t>
      </w:r>
    </w:p>
    <w:p w:rsidR="00610442" w:rsidRDefault="00610442" w:rsidP="006E3E1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h)</w:t>
      </w:r>
      <w:r w:rsidR="00F2304A" w:rsidRPr="00610442">
        <w:rPr>
          <w:rFonts w:ascii="Times New Roman" w:hAnsi="Times New Roman" w:cs="Times New Roman"/>
          <w:sz w:val="24"/>
          <w:szCs w:val="24"/>
        </w:rPr>
        <w:t xml:space="preserve"> Okul servis aracı şoför ve rehber personelinde olası hastalık belirtileri his</w:t>
      </w:r>
      <w:r>
        <w:rPr>
          <w:rFonts w:ascii="Times New Roman" w:hAnsi="Times New Roman" w:cs="Times New Roman"/>
          <w:sz w:val="24"/>
          <w:szCs w:val="24"/>
        </w:rPr>
        <w:t xml:space="preserve">sedildiğinde, sağlık kuruluşuna </w:t>
      </w:r>
      <w:r w:rsidR="00F2304A" w:rsidRPr="00610442">
        <w:rPr>
          <w:rFonts w:ascii="Times New Roman" w:hAnsi="Times New Roman" w:cs="Times New Roman"/>
          <w:sz w:val="24"/>
          <w:szCs w:val="24"/>
        </w:rPr>
        <w:t>başvurmaları için g</w:t>
      </w:r>
      <w:r>
        <w:rPr>
          <w:rFonts w:ascii="Times New Roman" w:hAnsi="Times New Roman" w:cs="Times New Roman"/>
          <w:sz w:val="24"/>
          <w:szCs w:val="24"/>
        </w:rPr>
        <w:t xml:space="preserve">erekli bilgilendirme yapılması, </w:t>
      </w:r>
      <w:r w:rsidR="00F2304A" w:rsidRPr="00610442">
        <w:rPr>
          <w:rFonts w:ascii="Times New Roman" w:hAnsi="Times New Roman" w:cs="Times New Roman"/>
          <w:sz w:val="24"/>
          <w:szCs w:val="24"/>
        </w:rPr>
        <w:t xml:space="preserve">gerekmektedir. </w:t>
      </w:r>
    </w:p>
    <w:p w:rsidR="006D0231" w:rsidRDefault="006D0231" w:rsidP="007D1B6E">
      <w:pPr>
        <w:spacing w:after="0" w:line="240" w:lineRule="auto"/>
        <w:rPr>
          <w:rFonts w:ascii="Times New Roman" w:hAnsi="Times New Roman" w:cs="Times New Roman"/>
          <w:sz w:val="24"/>
          <w:szCs w:val="24"/>
        </w:rPr>
      </w:pPr>
    </w:p>
    <w:p w:rsidR="00610442" w:rsidRPr="006D0231" w:rsidRDefault="006D0231" w:rsidP="007D1B6E">
      <w:pPr>
        <w:spacing w:after="0" w:line="240" w:lineRule="auto"/>
        <w:rPr>
          <w:rFonts w:ascii="Times New Roman" w:hAnsi="Times New Roman" w:cs="Times New Roman"/>
          <w:b/>
          <w:sz w:val="24"/>
          <w:szCs w:val="24"/>
        </w:rPr>
      </w:pPr>
      <w:r w:rsidRPr="006D0231">
        <w:rPr>
          <w:rFonts w:ascii="Times New Roman" w:hAnsi="Times New Roman" w:cs="Times New Roman"/>
          <w:b/>
          <w:sz w:val="24"/>
          <w:szCs w:val="24"/>
        </w:rPr>
        <w:t>7.</w:t>
      </w:r>
      <w:r w:rsidR="00DD0755" w:rsidRPr="006D0231">
        <w:rPr>
          <w:rFonts w:ascii="Times New Roman" w:hAnsi="Times New Roman" w:cs="Times New Roman"/>
          <w:b/>
          <w:sz w:val="24"/>
          <w:szCs w:val="24"/>
        </w:rPr>
        <w:t>5.</w:t>
      </w:r>
      <w:r w:rsidR="00610442" w:rsidRPr="006D0231">
        <w:rPr>
          <w:rFonts w:ascii="Times New Roman" w:hAnsi="Times New Roman" w:cs="Times New Roman"/>
          <w:b/>
          <w:sz w:val="24"/>
          <w:szCs w:val="24"/>
        </w:rPr>
        <w:t>Okul / Kurum Giriş Ve Çıkışlarda Yapılacaklar</w:t>
      </w:r>
      <w:r w:rsidR="007D1B6E" w:rsidRPr="006D0231">
        <w:rPr>
          <w:rFonts w:ascii="Times New Roman" w:hAnsi="Times New Roman" w:cs="Times New Roman"/>
          <w:b/>
          <w:sz w:val="24"/>
          <w:szCs w:val="24"/>
        </w:rPr>
        <w:t>:</w:t>
      </w:r>
    </w:p>
    <w:p w:rsidR="00F55C88" w:rsidRPr="006D0231" w:rsidRDefault="00F55C88" w:rsidP="007D1B6E">
      <w:pPr>
        <w:spacing w:after="0" w:line="240" w:lineRule="auto"/>
        <w:rPr>
          <w:rFonts w:ascii="Times New Roman" w:hAnsi="Times New Roman" w:cs="Times New Roman"/>
          <w:b/>
          <w:sz w:val="24"/>
          <w:szCs w:val="24"/>
        </w:rPr>
      </w:pPr>
    </w:p>
    <w:p w:rsidR="00DF6F2F" w:rsidRPr="00DD0755" w:rsidRDefault="00DD0755" w:rsidP="00DD0755">
      <w:pPr>
        <w:pStyle w:val="ListeParagraf"/>
        <w:tabs>
          <w:tab w:val="left" w:pos="709"/>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a) </w:t>
      </w:r>
      <w:r w:rsidR="00610442" w:rsidRPr="00DD0755">
        <w:rPr>
          <w:rFonts w:ascii="Times New Roman" w:hAnsi="Times New Roman" w:cs="Times New Roman"/>
          <w:sz w:val="24"/>
          <w:szCs w:val="24"/>
        </w:rPr>
        <w:t>Sosyal mesafe kuralına uygun geçiş işaretlemeleri yapılarak mesafenin korunması, yığılma ve kalabalıklaşmanın önlenmesi,</w:t>
      </w:r>
    </w:p>
    <w:p w:rsidR="00DD0755" w:rsidRPr="00DD0755" w:rsidRDefault="00DD0755" w:rsidP="00DD0755">
      <w:pPr>
        <w:tabs>
          <w:tab w:val="left" w:pos="709"/>
        </w:tabs>
        <w:spacing w:after="0" w:line="240" w:lineRule="auto"/>
        <w:rPr>
          <w:rFonts w:ascii="Times New Roman" w:hAnsi="Times New Roman" w:cs="Times New Roman"/>
          <w:sz w:val="24"/>
          <w:szCs w:val="24"/>
        </w:rPr>
      </w:pPr>
      <w:r w:rsidRPr="00DD07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755">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DD0755">
        <w:rPr>
          <w:rFonts w:ascii="Times New Roman" w:hAnsi="Times New Roman" w:cs="Times New Roman"/>
          <w:sz w:val="24"/>
          <w:szCs w:val="24"/>
        </w:rPr>
        <w:t xml:space="preserve">Temas yolu ile geçiş kontrol sistemi bulunan işyerlerinde bulaş riskine karşı </w:t>
      </w:r>
      <w:proofErr w:type="gramStart"/>
      <w:r w:rsidRPr="00DD0755">
        <w:rPr>
          <w:rFonts w:ascii="Times New Roman" w:hAnsi="Times New Roman" w:cs="Times New Roman"/>
          <w:sz w:val="24"/>
          <w:szCs w:val="24"/>
        </w:rPr>
        <w:t>temassız  sistemlerin</w:t>
      </w:r>
      <w:proofErr w:type="gramEnd"/>
      <w:r w:rsidRPr="00DD0755">
        <w:rPr>
          <w:rFonts w:ascii="Times New Roman" w:hAnsi="Times New Roman" w:cs="Times New Roman"/>
          <w:sz w:val="24"/>
          <w:szCs w:val="24"/>
        </w:rPr>
        <w:t xml:space="preserve"> kullanılması veya geçici süre ile bu sistemlerin kullanılmaması,</w:t>
      </w:r>
    </w:p>
    <w:p w:rsidR="00DD0755" w:rsidRDefault="00DD0755" w:rsidP="00DD0755">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c)  </w:t>
      </w:r>
      <w:r w:rsidRPr="00DD0755">
        <w:rPr>
          <w:rFonts w:ascii="Times New Roman" w:hAnsi="Times New Roman" w:cs="Times New Roman"/>
          <w:sz w:val="24"/>
          <w:szCs w:val="24"/>
        </w:rPr>
        <w:t>İşletme girişlerine el dezenfektanlarının konulması,</w:t>
      </w:r>
    </w:p>
    <w:p w:rsidR="00DD0755" w:rsidRPr="00DD0755" w:rsidRDefault="00DD0755" w:rsidP="00DD07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DD0755">
        <w:rPr>
          <w:rFonts w:ascii="Times New Roman" w:hAnsi="Times New Roman" w:cs="Times New Roman"/>
          <w:sz w:val="24"/>
          <w:szCs w:val="24"/>
        </w:rPr>
        <w:t xml:space="preserve"> Eller dezenfekte edildikten </w:t>
      </w:r>
      <w:proofErr w:type="gramStart"/>
      <w:r w:rsidRPr="00DD0755">
        <w:rPr>
          <w:rFonts w:ascii="Times New Roman" w:hAnsi="Times New Roman" w:cs="Times New Roman"/>
          <w:sz w:val="24"/>
          <w:szCs w:val="24"/>
        </w:rPr>
        <w:t xml:space="preserve">sonra </w:t>
      </w:r>
      <w:r>
        <w:rPr>
          <w:rFonts w:ascii="Times New Roman" w:hAnsi="Times New Roman" w:cs="Times New Roman"/>
          <w:sz w:val="24"/>
          <w:szCs w:val="24"/>
        </w:rPr>
        <w:t xml:space="preserve"> </w:t>
      </w:r>
      <w:r w:rsidRPr="00DD0755">
        <w:rPr>
          <w:rFonts w:ascii="Times New Roman" w:hAnsi="Times New Roman" w:cs="Times New Roman"/>
          <w:sz w:val="24"/>
          <w:szCs w:val="24"/>
        </w:rPr>
        <w:t>sosyal</w:t>
      </w:r>
      <w:proofErr w:type="gramEnd"/>
      <w:r w:rsidRPr="00DD0755">
        <w:rPr>
          <w:rFonts w:ascii="Times New Roman" w:hAnsi="Times New Roman" w:cs="Times New Roman"/>
          <w:sz w:val="24"/>
          <w:szCs w:val="24"/>
        </w:rPr>
        <w:t xml:space="preserve"> mesafe kurallına</w:t>
      </w:r>
      <w:r>
        <w:rPr>
          <w:rFonts w:ascii="Times New Roman" w:hAnsi="Times New Roman" w:cs="Times New Roman"/>
          <w:sz w:val="24"/>
          <w:szCs w:val="24"/>
        </w:rPr>
        <w:t xml:space="preserve"> </w:t>
      </w:r>
      <w:r w:rsidRPr="00DD0755">
        <w:rPr>
          <w:rFonts w:ascii="Times New Roman" w:hAnsi="Times New Roman" w:cs="Times New Roman"/>
          <w:sz w:val="24"/>
          <w:szCs w:val="24"/>
        </w:rPr>
        <w:t>uyularak eller sabunla en az 20 saniye yıkanıp işbaşı yapılması</w:t>
      </w:r>
    </w:p>
    <w:p w:rsidR="00610442" w:rsidRDefault="00DD0755" w:rsidP="00DD0755">
      <w:pPr>
        <w:spacing w:after="0" w:line="240" w:lineRule="auto"/>
        <w:ind w:right="-285"/>
        <w:rPr>
          <w:rFonts w:ascii="Times New Roman" w:hAnsi="Times New Roman" w:cs="Times New Roman"/>
          <w:sz w:val="24"/>
          <w:szCs w:val="24"/>
        </w:rPr>
      </w:pPr>
      <w:r>
        <w:rPr>
          <w:rFonts w:ascii="Times New Roman" w:hAnsi="Times New Roman" w:cs="Times New Roman"/>
          <w:sz w:val="24"/>
          <w:szCs w:val="24"/>
        </w:rPr>
        <w:t xml:space="preserve">            d) </w:t>
      </w:r>
      <w:r w:rsidRPr="00DD0755">
        <w:rPr>
          <w:rFonts w:ascii="Times New Roman" w:hAnsi="Times New Roman" w:cs="Times New Roman"/>
          <w:sz w:val="24"/>
          <w:szCs w:val="24"/>
        </w:rPr>
        <w:t xml:space="preserve">Ateş, öksürük, nefes darlığı ve benzeri şikâyeti </w:t>
      </w:r>
      <w:r>
        <w:rPr>
          <w:rFonts w:ascii="Times New Roman" w:hAnsi="Times New Roman" w:cs="Times New Roman"/>
          <w:sz w:val="24"/>
          <w:szCs w:val="24"/>
        </w:rPr>
        <w:t xml:space="preserve">olan çalışanların </w:t>
      </w:r>
      <w:r w:rsidRPr="00DD0755">
        <w:rPr>
          <w:rFonts w:ascii="Times New Roman" w:hAnsi="Times New Roman" w:cs="Times New Roman"/>
          <w:sz w:val="24"/>
          <w:szCs w:val="24"/>
        </w:rPr>
        <w:t>sağlık kuruluşlarına yönlendirilmesinin sağlanması,</w:t>
      </w:r>
    </w:p>
    <w:p w:rsidR="00F55C88" w:rsidRDefault="00F55C88" w:rsidP="00DD0755">
      <w:pPr>
        <w:spacing w:after="0" w:line="240" w:lineRule="auto"/>
        <w:ind w:right="-285"/>
        <w:rPr>
          <w:rFonts w:ascii="Times New Roman" w:hAnsi="Times New Roman" w:cs="Times New Roman"/>
          <w:sz w:val="24"/>
          <w:szCs w:val="24"/>
        </w:rPr>
      </w:pPr>
    </w:p>
    <w:p w:rsidR="007D1B6E" w:rsidRPr="00DD0755" w:rsidRDefault="007D1B6E" w:rsidP="00DD0755">
      <w:pPr>
        <w:spacing w:after="0" w:line="240" w:lineRule="auto"/>
        <w:ind w:right="-285"/>
        <w:rPr>
          <w:rFonts w:ascii="Times New Roman" w:hAnsi="Times New Roman" w:cs="Times New Roman"/>
          <w:sz w:val="24"/>
          <w:szCs w:val="24"/>
        </w:rPr>
      </w:pPr>
    </w:p>
    <w:p w:rsidR="00DD0755" w:rsidRPr="006E3E16" w:rsidRDefault="006D0231" w:rsidP="006D0231">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6E3E16" w:rsidRPr="006E3E16">
        <w:rPr>
          <w:rFonts w:ascii="Times New Roman" w:hAnsi="Times New Roman" w:cs="Times New Roman"/>
          <w:b/>
          <w:sz w:val="24"/>
          <w:szCs w:val="24"/>
        </w:rPr>
        <w:t>6.Çalışma Ortamında Yapılacaklar</w:t>
      </w:r>
      <w:r w:rsidR="007D1B6E">
        <w:rPr>
          <w:rFonts w:ascii="Times New Roman" w:hAnsi="Times New Roman" w:cs="Times New Roman"/>
          <w:b/>
          <w:sz w:val="24"/>
          <w:szCs w:val="24"/>
        </w:rPr>
        <w:t>:</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1. Sosyal mesafe kuralı gözetilerek çalışma yöntem ve şekillerinin yeniden gö</w:t>
      </w:r>
      <w:r w:rsidR="006E3E16">
        <w:rPr>
          <w:rFonts w:ascii="Times New Roman" w:hAnsi="Times New Roman" w:cs="Times New Roman"/>
          <w:sz w:val="24"/>
          <w:szCs w:val="24"/>
        </w:rPr>
        <w:t xml:space="preserve">zden geçirilmesi, mümkün olduğu </w:t>
      </w:r>
      <w:r w:rsidRPr="00DD0755">
        <w:rPr>
          <w:rFonts w:ascii="Times New Roman" w:hAnsi="Times New Roman" w:cs="Times New Roman"/>
          <w:sz w:val="24"/>
          <w:szCs w:val="24"/>
        </w:rPr>
        <w:t>durumlarda bu kurala uygun iş organizasyonu yapılması,</w:t>
      </w:r>
    </w:p>
    <w:p w:rsidR="006E3E16" w:rsidRDefault="00DD0755" w:rsidP="006E3E16">
      <w:pPr>
        <w:spacing w:after="0" w:line="240" w:lineRule="auto"/>
        <w:ind w:right="-427" w:firstLine="708"/>
        <w:rPr>
          <w:rFonts w:ascii="Times New Roman" w:hAnsi="Times New Roman" w:cs="Times New Roman"/>
          <w:sz w:val="24"/>
          <w:szCs w:val="24"/>
        </w:rPr>
      </w:pPr>
      <w:r w:rsidRPr="00DD0755">
        <w:rPr>
          <w:rFonts w:ascii="Times New Roman" w:hAnsi="Times New Roman" w:cs="Times New Roman"/>
          <w:sz w:val="24"/>
          <w:szCs w:val="24"/>
        </w:rPr>
        <w:t xml:space="preserve">2. Ara dinlenmeleri ve yemek molalarını da kapsayacak şekilde çalışma süreleri içinde </w:t>
      </w:r>
    </w:p>
    <w:p w:rsidR="00DD0755" w:rsidRPr="00DD0755" w:rsidRDefault="00DD0755" w:rsidP="006E3E16">
      <w:pPr>
        <w:spacing w:after="0" w:line="240" w:lineRule="auto"/>
        <w:ind w:right="-427"/>
        <w:rPr>
          <w:rFonts w:ascii="Times New Roman" w:hAnsi="Times New Roman" w:cs="Times New Roman"/>
          <w:sz w:val="24"/>
          <w:szCs w:val="24"/>
        </w:rPr>
      </w:pPr>
      <w:proofErr w:type="gramStart"/>
      <w:r w:rsidRPr="00DD0755">
        <w:rPr>
          <w:rFonts w:ascii="Times New Roman" w:hAnsi="Times New Roman" w:cs="Times New Roman"/>
          <w:sz w:val="24"/>
          <w:szCs w:val="24"/>
        </w:rPr>
        <w:t>çalışa</w:t>
      </w:r>
      <w:r w:rsidR="006E3E16">
        <w:rPr>
          <w:rFonts w:ascii="Times New Roman" w:hAnsi="Times New Roman" w:cs="Times New Roman"/>
          <w:sz w:val="24"/>
          <w:szCs w:val="24"/>
        </w:rPr>
        <w:t>nların</w:t>
      </w:r>
      <w:proofErr w:type="gramEnd"/>
      <w:r w:rsidR="006E3E16">
        <w:rPr>
          <w:rFonts w:ascii="Times New Roman" w:hAnsi="Times New Roman" w:cs="Times New Roman"/>
          <w:sz w:val="24"/>
          <w:szCs w:val="24"/>
        </w:rPr>
        <w:t xml:space="preserve"> birbirleriyle </w:t>
      </w:r>
      <w:r w:rsidRPr="00DD0755">
        <w:rPr>
          <w:rFonts w:ascii="Times New Roman" w:hAnsi="Times New Roman" w:cs="Times New Roman"/>
          <w:sz w:val="24"/>
          <w:szCs w:val="24"/>
        </w:rPr>
        <w:t>etkileşimlerinin asgari düzeyde olacak şekilde planlanması,</w:t>
      </w:r>
    </w:p>
    <w:p w:rsidR="00DD0755" w:rsidRPr="00DD0755" w:rsidRDefault="00DD0755" w:rsidP="006E3E16">
      <w:pPr>
        <w:spacing w:after="0" w:line="240" w:lineRule="auto"/>
        <w:ind w:right="-427" w:firstLine="708"/>
        <w:rPr>
          <w:rFonts w:ascii="Times New Roman" w:hAnsi="Times New Roman" w:cs="Times New Roman"/>
          <w:sz w:val="24"/>
          <w:szCs w:val="24"/>
        </w:rPr>
      </w:pPr>
      <w:r w:rsidRPr="00DD0755">
        <w:rPr>
          <w:rFonts w:ascii="Times New Roman" w:hAnsi="Times New Roman" w:cs="Times New Roman"/>
          <w:sz w:val="24"/>
          <w:szCs w:val="24"/>
        </w:rPr>
        <w:lastRenderedPageBreak/>
        <w:t xml:space="preserve">3. Çalışma alanında aynı anda bulunan çalışan sayısının asgari oranda tutulması </w:t>
      </w:r>
      <w:r w:rsidR="006E3E16">
        <w:rPr>
          <w:rFonts w:ascii="Times New Roman" w:hAnsi="Times New Roman" w:cs="Times New Roman"/>
          <w:sz w:val="24"/>
          <w:szCs w:val="24"/>
        </w:rPr>
        <w:t xml:space="preserve">için planlama yapılması, mümkün </w:t>
      </w:r>
      <w:r w:rsidRPr="00DD0755">
        <w:rPr>
          <w:rFonts w:ascii="Times New Roman" w:hAnsi="Times New Roman" w:cs="Times New Roman"/>
          <w:sz w:val="24"/>
          <w:szCs w:val="24"/>
        </w:rPr>
        <w:t>olması halinde uzaktan</w:t>
      </w:r>
      <w:r w:rsidR="006E3E16">
        <w:rPr>
          <w:rFonts w:ascii="Times New Roman" w:hAnsi="Times New Roman" w:cs="Times New Roman"/>
          <w:sz w:val="24"/>
          <w:szCs w:val="24"/>
        </w:rPr>
        <w:t xml:space="preserve"> ve dönüşümlü</w:t>
      </w:r>
      <w:r w:rsidRPr="00DD0755">
        <w:rPr>
          <w:rFonts w:ascii="Times New Roman" w:hAnsi="Times New Roman" w:cs="Times New Roman"/>
          <w:sz w:val="24"/>
          <w:szCs w:val="24"/>
        </w:rPr>
        <w:t xml:space="preserve"> çalışma gibi yöntemlerin tercih edilmesi,</w:t>
      </w:r>
    </w:p>
    <w:p w:rsidR="00DD0755" w:rsidRPr="00DD0755" w:rsidRDefault="00DD0755" w:rsidP="00DD0755">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4. Çalışma ortamının uygun ve yeterli düzeyde havalandırılmasının sağlanması,</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5. İşyerinde çalışanların kullanımı için yeterli temizlik malzemeleri bulundurulmalıdır.</w:t>
      </w:r>
      <w:r w:rsidR="006E3E16">
        <w:rPr>
          <w:rFonts w:ascii="Times New Roman" w:hAnsi="Times New Roman" w:cs="Times New Roman"/>
          <w:sz w:val="24"/>
          <w:szCs w:val="24"/>
        </w:rPr>
        <w:t xml:space="preserve"> El </w:t>
      </w:r>
      <w:proofErr w:type="gramStart"/>
      <w:r w:rsidR="006E3E16">
        <w:rPr>
          <w:rFonts w:ascii="Times New Roman" w:hAnsi="Times New Roman" w:cs="Times New Roman"/>
          <w:sz w:val="24"/>
          <w:szCs w:val="24"/>
        </w:rPr>
        <w:t>hijyenini</w:t>
      </w:r>
      <w:proofErr w:type="gramEnd"/>
      <w:r w:rsidR="006E3E16">
        <w:rPr>
          <w:rFonts w:ascii="Times New Roman" w:hAnsi="Times New Roman" w:cs="Times New Roman"/>
          <w:sz w:val="24"/>
          <w:szCs w:val="24"/>
        </w:rPr>
        <w:t xml:space="preserve"> teşvik etmek için </w:t>
      </w:r>
      <w:r w:rsidRPr="00DD0755">
        <w:rPr>
          <w:rFonts w:ascii="Times New Roman" w:hAnsi="Times New Roman" w:cs="Times New Roman"/>
          <w:sz w:val="24"/>
          <w:szCs w:val="24"/>
        </w:rPr>
        <w:t>ortak alanlarda</w:t>
      </w:r>
      <w:r w:rsidR="006E3E16" w:rsidRPr="006E3E16">
        <w:t xml:space="preserve"> </w:t>
      </w:r>
      <w:r w:rsidR="006E3E16" w:rsidRPr="006E3E16">
        <w:rPr>
          <w:rFonts w:ascii="Times New Roman" w:hAnsi="Times New Roman" w:cs="Times New Roman"/>
          <w:sz w:val="24"/>
          <w:szCs w:val="24"/>
        </w:rPr>
        <w:t>dezenfektanlar</w:t>
      </w:r>
      <w:r w:rsidR="006E3E16">
        <w:rPr>
          <w:rFonts w:ascii="Times New Roman" w:hAnsi="Times New Roman" w:cs="Times New Roman"/>
          <w:sz w:val="24"/>
          <w:szCs w:val="24"/>
        </w:rPr>
        <w:t xml:space="preserve"> </w:t>
      </w:r>
      <w:r w:rsidRPr="00DD0755">
        <w:rPr>
          <w:rFonts w:ascii="Times New Roman" w:hAnsi="Times New Roman" w:cs="Times New Roman"/>
          <w:sz w:val="24"/>
          <w:szCs w:val="24"/>
        </w:rPr>
        <w:t>bulundurulması,</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 xml:space="preserve">6. Ekranlı araçlar ve ilgili parçaları ( klavye, </w:t>
      </w:r>
      <w:proofErr w:type="spellStart"/>
      <w:r w:rsidRPr="00DD0755">
        <w:rPr>
          <w:rFonts w:ascii="Times New Roman" w:hAnsi="Times New Roman" w:cs="Times New Roman"/>
          <w:sz w:val="24"/>
          <w:szCs w:val="24"/>
        </w:rPr>
        <w:t>mouse</w:t>
      </w:r>
      <w:proofErr w:type="spellEnd"/>
      <w:r w:rsidRPr="00DD0755">
        <w:rPr>
          <w:rFonts w:ascii="Times New Roman" w:hAnsi="Times New Roman" w:cs="Times New Roman"/>
          <w:sz w:val="24"/>
          <w:szCs w:val="24"/>
        </w:rPr>
        <w:t xml:space="preserve">, ortak telefon, </w:t>
      </w:r>
      <w:proofErr w:type="spellStart"/>
      <w:r w:rsidRPr="00DD0755">
        <w:rPr>
          <w:rFonts w:ascii="Times New Roman" w:hAnsi="Times New Roman" w:cs="Times New Roman"/>
          <w:sz w:val="24"/>
          <w:szCs w:val="24"/>
        </w:rPr>
        <w:t>diyafon</w:t>
      </w:r>
      <w:proofErr w:type="spellEnd"/>
      <w:r w:rsidRPr="00DD0755">
        <w:rPr>
          <w:rFonts w:ascii="Times New Roman" w:hAnsi="Times New Roman" w:cs="Times New Roman"/>
          <w:sz w:val="24"/>
          <w:szCs w:val="24"/>
        </w:rPr>
        <w:t xml:space="preserve">, mikrofon </w:t>
      </w:r>
      <w:proofErr w:type="spellStart"/>
      <w:r w:rsidRPr="00DD0755">
        <w:rPr>
          <w:rFonts w:ascii="Times New Roman" w:hAnsi="Times New Roman" w:cs="Times New Roman"/>
          <w:sz w:val="24"/>
          <w:szCs w:val="24"/>
        </w:rPr>
        <w:t>v</w:t>
      </w:r>
      <w:r w:rsidR="006E3E16">
        <w:rPr>
          <w:rFonts w:ascii="Times New Roman" w:hAnsi="Times New Roman" w:cs="Times New Roman"/>
          <w:sz w:val="24"/>
          <w:szCs w:val="24"/>
        </w:rPr>
        <w:t>b</w:t>
      </w:r>
      <w:proofErr w:type="spellEnd"/>
      <w:r w:rsidR="006E3E16">
        <w:rPr>
          <w:rFonts w:ascii="Times New Roman" w:hAnsi="Times New Roman" w:cs="Times New Roman"/>
          <w:sz w:val="24"/>
          <w:szCs w:val="24"/>
        </w:rPr>
        <w:t xml:space="preserve">) dahil olmak üzere kullanılan </w:t>
      </w:r>
      <w:r w:rsidRPr="00DD0755">
        <w:rPr>
          <w:rFonts w:ascii="Times New Roman" w:hAnsi="Times New Roman" w:cs="Times New Roman"/>
          <w:sz w:val="24"/>
          <w:szCs w:val="24"/>
        </w:rPr>
        <w:t>tüm ekipmanın ve çalışma ortamı hijyeninin sağlanması amacıyla farklı kullanıcılar tarafından kullanıldıkça sık</w:t>
      </w:r>
      <w:r w:rsidR="002A05CD">
        <w:rPr>
          <w:rFonts w:ascii="Times New Roman" w:hAnsi="Times New Roman" w:cs="Times New Roman"/>
          <w:sz w:val="24"/>
          <w:szCs w:val="24"/>
        </w:rPr>
        <w:t xml:space="preserve"> </w:t>
      </w:r>
      <w:r w:rsidRPr="00DD0755">
        <w:rPr>
          <w:rFonts w:ascii="Times New Roman" w:hAnsi="Times New Roman" w:cs="Times New Roman"/>
          <w:sz w:val="24"/>
          <w:szCs w:val="24"/>
        </w:rPr>
        <w:t xml:space="preserve">aralıklarla </w:t>
      </w:r>
      <w:proofErr w:type="gramStart"/>
      <w:r w:rsidRPr="00DD0755">
        <w:rPr>
          <w:rFonts w:ascii="Times New Roman" w:hAnsi="Times New Roman" w:cs="Times New Roman"/>
          <w:sz w:val="24"/>
          <w:szCs w:val="24"/>
        </w:rPr>
        <w:t>dezenfekte</w:t>
      </w:r>
      <w:proofErr w:type="gramEnd"/>
      <w:r w:rsidRPr="00DD0755">
        <w:rPr>
          <w:rFonts w:ascii="Times New Roman" w:hAnsi="Times New Roman" w:cs="Times New Roman"/>
          <w:sz w:val="24"/>
          <w:szCs w:val="24"/>
        </w:rPr>
        <w:t xml:space="preserve"> edilmesi,</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7. İşin yürütümüne engel olmayacak ve bulaşma riskini azaltacak şekilde uygu</w:t>
      </w:r>
      <w:r w:rsidR="006E3E16">
        <w:rPr>
          <w:rFonts w:ascii="Times New Roman" w:hAnsi="Times New Roman" w:cs="Times New Roman"/>
          <w:sz w:val="24"/>
          <w:szCs w:val="24"/>
        </w:rPr>
        <w:t xml:space="preserve">n kişisel koruyucu donanımların </w:t>
      </w:r>
      <w:r w:rsidRPr="00DD0755">
        <w:rPr>
          <w:rFonts w:ascii="Times New Roman" w:hAnsi="Times New Roman" w:cs="Times New Roman"/>
          <w:sz w:val="24"/>
          <w:szCs w:val="24"/>
        </w:rPr>
        <w:t>seçilip kullanılması,</w:t>
      </w:r>
    </w:p>
    <w:p w:rsidR="00DD0755" w:rsidRPr="00DD0755" w:rsidRDefault="00DD0755" w:rsidP="006E3E16">
      <w:pPr>
        <w:spacing w:after="0" w:line="240" w:lineRule="auto"/>
        <w:ind w:right="-427" w:firstLine="708"/>
        <w:rPr>
          <w:rFonts w:ascii="Times New Roman" w:hAnsi="Times New Roman" w:cs="Times New Roman"/>
          <w:sz w:val="24"/>
          <w:szCs w:val="24"/>
        </w:rPr>
      </w:pPr>
      <w:r w:rsidRPr="00DD0755">
        <w:rPr>
          <w:rFonts w:ascii="Times New Roman" w:hAnsi="Times New Roman" w:cs="Times New Roman"/>
          <w:sz w:val="24"/>
          <w:szCs w:val="24"/>
        </w:rPr>
        <w:t>8. Asansörlerin mümkün olduğunca kullanılmaması, zorunlu hallerde içerisinde so</w:t>
      </w:r>
      <w:r w:rsidR="006E3E16">
        <w:rPr>
          <w:rFonts w:ascii="Times New Roman" w:hAnsi="Times New Roman" w:cs="Times New Roman"/>
          <w:sz w:val="24"/>
          <w:szCs w:val="24"/>
        </w:rPr>
        <w:t xml:space="preserve">syal mesafe kuralına uygun kişi </w:t>
      </w:r>
      <w:r w:rsidRPr="00DD0755">
        <w:rPr>
          <w:rFonts w:ascii="Times New Roman" w:hAnsi="Times New Roman" w:cs="Times New Roman"/>
          <w:sz w:val="24"/>
          <w:szCs w:val="24"/>
        </w:rPr>
        <w:t xml:space="preserve">sayısı ile sınırlandırılması ve temas edilen yüzeylerin sıklıkla </w:t>
      </w:r>
      <w:proofErr w:type="gramStart"/>
      <w:r w:rsidRPr="00DD0755">
        <w:rPr>
          <w:rFonts w:ascii="Times New Roman" w:hAnsi="Times New Roman" w:cs="Times New Roman"/>
          <w:sz w:val="24"/>
          <w:szCs w:val="24"/>
        </w:rPr>
        <w:t>dezenfekte</w:t>
      </w:r>
      <w:proofErr w:type="gramEnd"/>
      <w:r w:rsidRPr="00DD0755">
        <w:rPr>
          <w:rFonts w:ascii="Times New Roman" w:hAnsi="Times New Roman" w:cs="Times New Roman"/>
          <w:sz w:val="24"/>
          <w:szCs w:val="24"/>
        </w:rPr>
        <w:t xml:space="preserve"> edilmesi,</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9. Sosyal mesafe kuralı çerçevesinde tokalaşma, sarılma gibi davranışlardan</w:t>
      </w:r>
      <w:r w:rsidR="006E3E16">
        <w:rPr>
          <w:rFonts w:ascii="Times New Roman" w:hAnsi="Times New Roman" w:cs="Times New Roman"/>
          <w:sz w:val="24"/>
          <w:szCs w:val="24"/>
        </w:rPr>
        <w:t xml:space="preserve"> kaçınılması ve ellerle yüz bölgesine temas </w:t>
      </w:r>
      <w:r w:rsidRPr="00DD0755">
        <w:rPr>
          <w:rFonts w:ascii="Times New Roman" w:hAnsi="Times New Roman" w:cs="Times New Roman"/>
          <w:sz w:val="24"/>
          <w:szCs w:val="24"/>
        </w:rPr>
        <w:t>edilmemesi,</w:t>
      </w:r>
    </w:p>
    <w:p w:rsidR="00DD0755" w:rsidRPr="00DD0755" w:rsidRDefault="00DD0755" w:rsidP="00DD0755">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10.Risk grubunda bulunan çalışanların mümkünse evden çalışmalarının sağlanması.</w:t>
      </w:r>
    </w:p>
    <w:p w:rsidR="00DD0755" w:rsidRPr="00DD0755" w:rsidRDefault="00DD0755" w:rsidP="00DD0755">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11.Çalışma ortamında yeterli sayıda elle temas edilmesine gerek duyulmayan çöp kutularının yerleştirilmesi,</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 xml:space="preserve">12.Tuvalet, banyo ve lavabolarda yeterli miktarda kişisel </w:t>
      </w:r>
      <w:proofErr w:type="gramStart"/>
      <w:r w:rsidRPr="00DD0755">
        <w:rPr>
          <w:rFonts w:ascii="Times New Roman" w:hAnsi="Times New Roman" w:cs="Times New Roman"/>
          <w:sz w:val="24"/>
          <w:szCs w:val="24"/>
        </w:rPr>
        <w:t>hijyen</w:t>
      </w:r>
      <w:proofErr w:type="gramEnd"/>
      <w:r w:rsidRPr="00DD0755">
        <w:rPr>
          <w:rFonts w:ascii="Times New Roman" w:hAnsi="Times New Roman" w:cs="Times New Roman"/>
          <w:sz w:val="24"/>
          <w:szCs w:val="24"/>
        </w:rPr>
        <w:t xml:space="preserve"> malzemesin</w:t>
      </w:r>
      <w:r w:rsidR="006E3E16">
        <w:rPr>
          <w:rFonts w:ascii="Times New Roman" w:hAnsi="Times New Roman" w:cs="Times New Roman"/>
          <w:sz w:val="24"/>
          <w:szCs w:val="24"/>
        </w:rPr>
        <w:t xml:space="preserve">in bulundurulması, bu alanların </w:t>
      </w:r>
      <w:r w:rsidRPr="00DD0755">
        <w:rPr>
          <w:rFonts w:ascii="Times New Roman" w:hAnsi="Times New Roman" w:cs="Times New Roman"/>
          <w:sz w:val="24"/>
          <w:szCs w:val="24"/>
        </w:rPr>
        <w:t>kullanılmasından önce ve sonra kişisel hijyen kurallarının uygulanmasına dikkat edilmesi ve buraların sıklıkla</w:t>
      </w:r>
      <w:r w:rsidR="006E3E16">
        <w:rPr>
          <w:rFonts w:ascii="Times New Roman" w:hAnsi="Times New Roman" w:cs="Times New Roman"/>
          <w:sz w:val="24"/>
          <w:szCs w:val="24"/>
        </w:rPr>
        <w:t xml:space="preserve"> </w:t>
      </w:r>
      <w:r w:rsidRPr="00DD0755">
        <w:rPr>
          <w:rFonts w:ascii="Times New Roman" w:hAnsi="Times New Roman" w:cs="Times New Roman"/>
          <w:sz w:val="24"/>
          <w:szCs w:val="24"/>
        </w:rPr>
        <w:t>dezenfekte edilmesi,</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 xml:space="preserve">13.Ateş, öksürük, nefes darlığı ve benzeri </w:t>
      </w:r>
      <w:proofErr w:type="gramStart"/>
      <w:r w:rsidRPr="00DD0755">
        <w:rPr>
          <w:rFonts w:ascii="Times New Roman" w:hAnsi="Times New Roman" w:cs="Times New Roman"/>
          <w:sz w:val="24"/>
          <w:szCs w:val="24"/>
        </w:rPr>
        <w:t>şikayeti</w:t>
      </w:r>
      <w:proofErr w:type="gramEnd"/>
      <w:r w:rsidRPr="00DD0755">
        <w:rPr>
          <w:rFonts w:ascii="Times New Roman" w:hAnsi="Times New Roman" w:cs="Times New Roman"/>
          <w:sz w:val="24"/>
          <w:szCs w:val="24"/>
        </w:rPr>
        <w:t xml:space="preserve"> olan çalışanların doğrudan sağlık kuruluşlarına</w:t>
      </w:r>
      <w:r w:rsidR="006E3E16">
        <w:rPr>
          <w:rFonts w:ascii="Times New Roman" w:hAnsi="Times New Roman" w:cs="Times New Roman"/>
          <w:sz w:val="24"/>
          <w:szCs w:val="24"/>
        </w:rPr>
        <w:t xml:space="preserve"> </w:t>
      </w:r>
      <w:r w:rsidRPr="00DD0755">
        <w:rPr>
          <w:rFonts w:ascii="Times New Roman" w:hAnsi="Times New Roman" w:cs="Times New Roman"/>
          <w:sz w:val="24"/>
          <w:szCs w:val="24"/>
        </w:rPr>
        <w:t>yönlendirilmesinin sağlanması,</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 xml:space="preserve">14.İş elbiseleri ile harici elbiselerin temasını önlemek </w:t>
      </w:r>
      <w:r w:rsidR="006E3E16">
        <w:rPr>
          <w:rFonts w:ascii="Times New Roman" w:hAnsi="Times New Roman" w:cs="Times New Roman"/>
          <w:sz w:val="24"/>
          <w:szCs w:val="24"/>
        </w:rPr>
        <w:t xml:space="preserve">için </w:t>
      </w:r>
      <w:r w:rsidRPr="00DD0755">
        <w:rPr>
          <w:rFonts w:ascii="Times New Roman" w:hAnsi="Times New Roman" w:cs="Times New Roman"/>
          <w:sz w:val="24"/>
          <w:szCs w:val="24"/>
        </w:rPr>
        <w:t>ayrı yerlerde saklanabilmesine</w:t>
      </w:r>
      <w:r w:rsidR="006E3E16">
        <w:rPr>
          <w:rFonts w:ascii="Times New Roman" w:hAnsi="Times New Roman" w:cs="Times New Roman"/>
          <w:sz w:val="24"/>
          <w:szCs w:val="24"/>
        </w:rPr>
        <w:t xml:space="preserve"> yönelik gerekli düzenlemelerin </w:t>
      </w:r>
      <w:r w:rsidRPr="00DD0755">
        <w:rPr>
          <w:rFonts w:ascii="Times New Roman" w:hAnsi="Times New Roman" w:cs="Times New Roman"/>
          <w:sz w:val="24"/>
          <w:szCs w:val="24"/>
        </w:rPr>
        <w:t>yapılması,</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15.Çalışanlara tek kullanımlık mendiller ve biyolojik atıklar için ayrı çöp torbaları sa</w:t>
      </w:r>
      <w:r w:rsidR="006E3E16">
        <w:rPr>
          <w:rFonts w:ascii="Times New Roman" w:hAnsi="Times New Roman" w:cs="Times New Roman"/>
          <w:sz w:val="24"/>
          <w:szCs w:val="24"/>
        </w:rPr>
        <w:t xml:space="preserve">ğlanmalı; temizlik personeline, </w:t>
      </w:r>
      <w:r w:rsidRPr="00DD0755">
        <w:rPr>
          <w:rFonts w:ascii="Times New Roman" w:hAnsi="Times New Roman" w:cs="Times New Roman"/>
          <w:sz w:val="24"/>
          <w:szCs w:val="24"/>
        </w:rPr>
        <w:t>çöplerin içeriğine temas edilmeden boşaltılması için gerekli uygulamaların yapılması</w:t>
      </w:r>
      <w:r w:rsidR="006E3E16">
        <w:rPr>
          <w:rFonts w:ascii="Times New Roman" w:hAnsi="Times New Roman" w:cs="Times New Roman"/>
          <w:sz w:val="24"/>
          <w:szCs w:val="24"/>
        </w:rPr>
        <w:t>,</w:t>
      </w:r>
    </w:p>
    <w:p w:rsidR="00DD0755" w:rsidRPr="00DD0755" w:rsidRDefault="00DD0755" w:rsidP="006E3E1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16.Temizlik ve atıkların boşaltılmasından sorumlu personel</w:t>
      </w:r>
      <w:r w:rsidR="006E3E16">
        <w:rPr>
          <w:rFonts w:ascii="Times New Roman" w:hAnsi="Times New Roman" w:cs="Times New Roman"/>
          <w:sz w:val="24"/>
          <w:szCs w:val="24"/>
        </w:rPr>
        <w:t>in</w:t>
      </w:r>
      <w:r w:rsidRPr="00DD0755">
        <w:rPr>
          <w:rFonts w:ascii="Times New Roman" w:hAnsi="Times New Roman" w:cs="Times New Roman"/>
          <w:sz w:val="24"/>
          <w:szCs w:val="24"/>
        </w:rPr>
        <w:t xml:space="preserve"> kişisel </w:t>
      </w:r>
      <w:proofErr w:type="gramStart"/>
      <w:r w:rsidRPr="00DD0755">
        <w:rPr>
          <w:rFonts w:ascii="Times New Roman" w:hAnsi="Times New Roman" w:cs="Times New Roman"/>
          <w:sz w:val="24"/>
          <w:szCs w:val="24"/>
        </w:rPr>
        <w:t>hijyenler</w:t>
      </w:r>
      <w:r w:rsidR="006E3E16">
        <w:rPr>
          <w:rFonts w:ascii="Times New Roman" w:hAnsi="Times New Roman" w:cs="Times New Roman"/>
          <w:sz w:val="24"/>
          <w:szCs w:val="24"/>
        </w:rPr>
        <w:t>ine</w:t>
      </w:r>
      <w:proofErr w:type="gramEnd"/>
      <w:r w:rsidR="006E3E16">
        <w:rPr>
          <w:rFonts w:ascii="Times New Roman" w:hAnsi="Times New Roman" w:cs="Times New Roman"/>
          <w:sz w:val="24"/>
          <w:szCs w:val="24"/>
        </w:rPr>
        <w:t xml:space="preserve"> ve uygun KKD kullanıma özen </w:t>
      </w:r>
      <w:r w:rsidRPr="00DD0755">
        <w:rPr>
          <w:rFonts w:ascii="Times New Roman" w:hAnsi="Times New Roman" w:cs="Times New Roman"/>
          <w:sz w:val="24"/>
          <w:szCs w:val="24"/>
        </w:rPr>
        <w:t>göstermesi,</w:t>
      </w:r>
    </w:p>
    <w:p w:rsidR="00DF6F2F" w:rsidRDefault="00DD0755" w:rsidP="00B05FE6">
      <w:pPr>
        <w:spacing w:after="0" w:line="240" w:lineRule="auto"/>
        <w:ind w:firstLine="708"/>
        <w:rPr>
          <w:rFonts w:ascii="Times New Roman" w:hAnsi="Times New Roman" w:cs="Times New Roman"/>
          <w:sz w:val="24"/>
          <w:szCs w:val="24"/>
        </w:rPr>
      </w:pPr>
      <w:r w:rsidRPr="00DD0755">
        <w:rPr>
          <w:rFonts w:ascii="Times New Roman" w:hAnsi="Times New Roman" w:cs="Times New Roman"/>
          <w:sz w:val="24"/>
          <w:szCs w:val="24"/>
        </w:rPr>
        <w:t>17.Ortak kullanım alanındaki su sebilleri ve çay makinalarının mümkün olduğunca kul</w:t>
      </w:r>
      <w:r w:rsidR="006E3E16">
        <w:rPr>
          <w:rFonts w:ascii="Times New Roman" w:hAnsi="Times New Roman" w:cs="Times New Roman"/>
          <w:sz w:val="24"/>
          <w:szCs w:val="24"/>
        </w:rPr>
        <w:t xml:space="preserve">lanılmaması, </w:t>
      </w:r>
    </w:p>
    <w:p w:rsidR="006E3E16" w:rsidRPr="006E3E16" w:rsidRDefault="006E3E16" w:rsidP="00B05FE6">
      <w:pPr>
        <w:spacing w:after="0" w:line="240" w:lineRule="auto"/>
        <w:ind w:firstLine="708"/>
        <w:rPr>
          <w:rFonts w:ascii="Times New Roman" w:hAnsi="Times New Roman" w:cs="Times New Roman"/>
          <w:b/>
          <w:sz w:val="24"/>
          <w:szCs w:val="24"/>
        </w:rPr>
      </w:pPr>
      <w:r w:rsidRPr="006E3E16">
        <w:rPr>
          <w:rFonts w:ascii="Times New Roman" w:hAnsi="Times New Roman" w:cs="Times New Roman"/>
          <w:sz w:val="24"/>
          <w:szCs w:val="24"/>
        </w:rPr>
        <w:t>18.Covid 19 şüphesi var ise bu kişi ile temas eden işyeri çalışanlarının belirlenmesi, çalışan ile temas etmiş kişilerin iletişim bilgileri kayıt altına alınmas</w:t>
      </w:r>
      <w:r>
        <w:rPr>
          <w:rFonts w:ascii="Times New Roman" w:hAnsi="Times New Roman" w:cs="Times New Roman"/>
          <w:sz w:val="24"/>
          <w:szCs w:val="24"/>
        </w:rPr>
        <w:t xml:space="preserve">ı, İl/İlçe Sağlık Müdürlüğü’nün </w:t>
      </w:r>
      <w:r w:rsidRPr="006E3E16">
        <w:rPr>
          <w:rFonts w:ascii="Times New Roman" w:hAnsi="Times New Roman" w:cs="Times New Roman"/>
          <w:sz w:val="24"/>
          <w:szCs w:val="24"/>
        </w:rPr>
        <w:t>yönlendirmesine göre hareket edilmesi,</w:t>
      </w:r>
    </w:p>
    <w:p w:rsidR="00DF6F2F" w:rsidRPr="006E3E16" w:rsidRDefault="00DF6F2F" w:rsidP="00B05FE6">
      <w:pPr>
        <w:spacing w:after="0" w:line="240" w:lineRule="auto"/>
        <w:ind w:firstLine="708"/>
        <w:rPr>
          <w:rFonts w:ascii="Times New Roman" w:hAnsi="Times New Roman" w:cs="Times New Roman"/>
          <w:b/>
          <w:sz w:val="24"/>
          <w:szCs w:val="24"/>
        </w:rPr>
      </w:pPr>
    </w:p>
    <w:p w:rsidR="007D1B6E" w:rsidRPr="007D1B6E" w:rsidRDefault="006D0231" w:rsidP="006D0231">
      <w:pPr>
        <w:spacing w:after="0" w:line="240" w:lineRule="auto"/>
        <w:ind w:hanging="142"/>
        <w:rPr>
          <w:rFonts w:ascii="Times New Roman" w:hAnsi="Times New Roman" w:cs="Times New Roman"/>
          <w:b/>
          <w:sz w:val="24"/>
          <w:szCs w:val="24"/>
        </w:rPr>
      </w:pPr>
      <w:r>
        <w:rPr>
          <w:rFonts w:ascii="Times New Roman" w:hAnsi="Times New Roman" w:cs="Times New Roman"/>
          <w:b/>
          <w:sz w:val="24"/>
          <w:szCs w:val="24"/>
        </w:rPr>
        <w:t>7.</w:t>
      </w:r>
      <w:r w:rsidR="007D1B6E">
        <w:rPr>
          <w:rFonts w:ascii="Times New Roman" w:hAnsi="Times New Roman" w:cs="Times New Roman"/>
          <w:b/>
          <w:sz w:val="24"/>
          <w:szCs w:val="24"/>
        </w:rPr>
        <w:t>7.</w:t>
      </w:r>
      <w:r w:rsidR="00836DF4">
        <w:rPr>
          <w:rFonts w:ascii="Times New Roman" w:hAnsi="Times New Roman" w:cs="Times New Roman"/>
          <w:b/>
          <w:sz w:val="24"/>
          <w:szCs w:val="24"/>
        </w:rPr>
        <w:t xml:space="preserve"> </w:t>
      </w:r>
      <w:r w:rsidR="00B30032">
        <w:rPr>
          <w:rFonts w:ascii="Times New Roman" w:hAnsi="Times New Roman" w:cs="Times New Roman"/>
          <w:b/>
          <w:sz w:val="24"/>
          <w:szCs w:val="24"/>
        </w:rPr>
        <w:t xml:space="preserve">Pansiyonlu </w:t>
      </w:r>
      <w:proofErr w:type="spellStart"/>
      <w:r w:rsidR="00B30032">
        <w:rPr>
          <w:rFonts w:ascii="Times New Roman" w:hAnsi="Times New Roman" w:cs="Times New Roman"/>
          <w:b/>
          <w:sz w:val="24"/>
          <w:szCs w:val="24"/>
        </w:rPr>
        <w:t>Okullarda</w:t>
      </w:r>
      <w:r w:rsidR="007D1B6E" w:rsidRPr="007D1B6E">
        <w:rPr>
          <w:rFonts w:ascii="Times New Roman" w:hAnsi="Times New Roman" w:cs="Times New Roman"/>
          <w:b/>
          <w:sz w:val="24"/>
          <w:szCs w:val="24"/>
        </w:rPr>
        <w:t>Yapılacaklar</w:t>
      </w:r>
      <w:proofErr w:type="spellEnd"/>
      <w:r w:rsidR="007D1B6E">
        <w:rPr>
          <w:rFonts w:ascii="Times New Roman" w:hAnsi="Times New Roman" w:cs="Times New Roman"/>
          <w:b/>
          <w:sz w:val="24"/>
          <w:szCs w:val="24"/>
        </w:rPr>
        <w:t>:</w:t>
      </w:r>
    </w:p>
    <w:p w:rsidR="007D1B6E" w:rsidRPr="007D1B6E" w:rsidRDefault="007D1B6E" w:rsidP="007D1B6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1</w:t>
      </w:r>
      <w:r w:rsidRPr="007D1B6E">
        <w:rPr>
          <w:rFonts w:ascii="Times New Roman" w:hAnsi="Times New Roman" w:cs="Times New Roman"/>
          <w:sz w:val="24"/>
          <w:szCs w:val="24"/>
        </w:rPr>
        <w:t xml:space="preserve">. Konaklama tesislerinde uygulanması önerilen temel </w:t>
      </w:r>
      <w:proofErr w:type="gramStart"/>
      <w:r w:rsidRPr="007D1B6E">
        <w:rPr>
          <w:rFonts w:ascii="Times New Roman" w:hAnsi="Times New Roman" w:cs="Times New Roman"/>
          <w:sz w:val="24"/>
          <w:szCs w:val="24"/>
        </w:rPr>
        <w:t>enfeksiyondan</w:t>
      </w:r>
      <w:proofErr w:type="gramEnd"/>
      <w:r w:rsidRPr="007D1B6E">
        <w:rPr>
          <w:rFonts w:ascii="Times New Roman" w:hAnsi="Times New Roman" w:cs="Times New Roman"/>
          <w:sz w:val="24"/>
          <w:szCs w:val="24"/>
        </w:rPr>
        <w:t xml:space="preserve"> korunma ve </w:t>
      </w:r>
      <w:r>
        <w:rPr>
          <w:rFonts w:ascii="Times New Roman" w:hAnsi="Times New Roman" w:cs="Times New Roman"/>
          <w:sz w:val="24"/>
          <w:szCs w:val="24"/>
        </w:rPr>
        <w:t xml:space="preserve">kontrol ilkelerine göre, odalar </w:t>
      </w:r>
      <w:r w:rsidRPr="007D1B6E">
        <w:rPr>
          <w:rFonts w:ascii="Times New Roman" w:hAnsi="Times New Roman" w:cs="Times New Roman"/>
          <w:sz w:val="24"/>
          <w:szCs w:val="24"/>
        </w:rPr>
        <w:t>ve diğer kapalı alanlardaki camlar günlük ruti</w:t>
      </w:r>
      <w:r>
        <w:rPr>
          <w:rFonts w:ascii="Times New Roman" w:hAnsi="Times New Roman" w:cs="Times New Roman"/>
          <w:sz w:val="24"/>
          <w:szCs w:val="24"/>
        </w:rPr>
        <w:t>n temizlik esnasında açık olmalı</w:t>
      </w:r>
      <w:r w:rsidRPr="007D1B6E">
        <w:rPr>
          <w:rFonts w:ascii="Times New Roman" w:hAnsi="Times New Roman" w:cs="Times New Roman"/>
          <w:sz w:val="24"/>
          <w:szCs w:val="24"/>
        </w:rPr>
        <w:t xml:space="preserve"> ve temizlik sonrası en az 1 saat</w:t>
      </w:r>
      <w:r>
        <w:rPr>
          <w:rFonts w:ascii="Times New Roman" w:hAnsi="Times New Roman" w:cs="Times New Roman"/>
          <w:sz w:val="24"/>
          <w:szCs w:val="24"/>
        </w:rPr>
        <w:t xml:space="preserve"> </w:t>
      </w:r>
      <w:r w:rsidRPr="007D1B6E">
        <w:rPr>
          <w:rFonts w:ascii="Times New Roman" w:hAnsi="Times New Roman" w:cs="Times New Roman"/>
          <w:sz w:val="24"/>
          <w:szCs w:val="24"/>
        </w:rPr>
        <w:t>havalandırılmalıdır</w:t>
      </w:r>
      <w:r>
        <w:rPr>
          <w:rFonts w:ascii="Times New Roman" w:hAnsi="Times New Roman" w:cs="Times New Roman"/>
          <w:sz w:val="24"/>
          <w:szCs w:val="24"/>
        </w:rPr>
        <w:t>.</w:t>
      </w:r>
    </w:p>
    <w:p w:rsidR="007D1B6E" w:rsidRPr="007D1B6E" w:rsidRDefault="007D1B6E" w:rsidP="007D1B6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Pr="007D1B6E">
        <w:rPr>
          <w:rFonts w:ascii="Times New Roman" w:hAnsi="Times New Roman" w:cs="Times New Roman"/>
          <w:sz w:val="24"/>
          <w:szCs w:val="24"/>
        </w:rPr>
        <w:t>. Oda temizliğini yapacak kişi ellerini yıkadıktan sonra eldiven giymeli ve temizliği e</w:t>
      </w:r>
      <w:r>
        <w:rPr>
          <w:rFonts w:ascii="Times New Roman" w:hAnsi="Times New Roman" w:cs="Times New Roman"/>
          <w:sz w:val="24"/>
          <w:szCs w:val="24"/>
        </w:rPr>
        <w:t xml:space="preserve">ldivenli ellerle yapmalıdır. Her </w:t>
      </w:r>
      <w:r w:rsidRPr="007D1B6E">
        <w:rPr>
          <w:rFonts w:ascii="Times New Roman" w:hAnsi="Times New Roman" w:cs="Times New Roman"/>
          <w:sz w:val="24"/>
          <w:szCs w:val="24"/>
        </w:rPr>
        <w:t>oda temizliğinden önce eldiven yenilenmelidir</w:t>
      </w:r>
      <w:proofErr w:type="gramStart"/>
      <w:r w:rsidRPr="007D1B6E">
        <w:rPr>
          <w:rFonts w:ascii="Times New Roman" w:hAnsi="Times New Roman" w:cs="Times New Roman"/>
          <w:sz w:val="24"/>
          <w:szCs w:val="24"/>
        </w:rPr>
        <w:t>..</w:t>
      </w:r>
      <w:proofErr w:type="gramEnd"/>
      <w:r w:rsidRPr="007D1B6E">
        <w:rPr>
          <w:rFonts w:ascii="Times New Roman" w:hAnsi="Times New Roman" w:cs="Times New Roman"/>
          <w:sz w:val="24"/>
          <w:szCs w:val="24"/>
        </w:rPr>
        <w:t xml:space="preserve"> Genel temizliğin su ve deterjanla yapılması yeterli olacaktır.</w:t>
      </w:r>
    </w:p>
    <w:p w:rsidR="007D1B6E" w:rsidRPr="007D1B6E" w:rsidRDefault="007D1B6E" w:rsidP="007D1B6E">
      <w:pPr>
        <w:spacing w:after="0" w:line="240" w:lineRule="auto"/>
        <w:ind w:firstLine="708"/>
        <w:rPr>
          <w:rFonts w:ascii="Times New Roman" w:hAnsi="Times New Roman" w:cs="Times New Roman"/>
          <w:sz w:val="24"/>
          <w:szCs w:val="24"/>
        </w:rPr>
      </w:pPr>
      <w:r w:rsidRPr="007D1B6E">
        <w:rPr>
          <w:rFonts w:ascii="Times New Roman" w:hAnsi="Times New Roman" w:cs="Times New Roman"/>
          <w:sz w:val="24"/>
          <w:szCs w:val="24"/>
        </w:rPr>
        <w:t>4. Özellikle eller ile sık dokunulan yüzeyler, kapı kolları, bataryalar, tırabzanlar, sık dokunulan düğmeler, telefon</w:t>
      </w:r>
      <w:r>
        <w:rPr>
          <w:rFonts w:ascii="Times New Roman" w:hAnsi="Times New Roman" w:cs="Times New Roman"/>
          <w:sz w:val="24"/>
          <w:szCs w:val="24"/>
        </w:rPr>
        <w:t xml:space="preserve"> </w:t>
      </w:r>
      <w:r w:rsidRPr="007D1B6E">
        <w:rPr>
          <w:rFonts w:ascii="Times New Roman" w:hAnsi="Times New Roman" w:cs="Times New Roman"/>
          <w:sz w:val="24"/>
          <w:szCs w:val="24"/>
        </w:rPr>
        <w:t>ahizesi, televizyon ve klima kumandası, ortak kullanım alanlarındaki tuvalet ve lavabo temizliğine özen</w:t>
      </w:r>
      <w:r w:rsidR="00E46663">
        <w:rPr>
          <w:rFonts w:ascii="Times New Roman" w:hAnsi="Times New Roman" w:cs="Times New Roman"/>
          <w:sz w:val="24"/>
          <w:szCs w:val="24"/>
        </w:rPr>
        <w:t xml:space="preserve"> </w:t>
      </w:r>
      <w:r>
        <w:rPr>
          <w:rFonts w:ascii="Times New Roman" w:hAnsi="Times New Roman" w:cs="Times New Roman"/>
          <w:sz w:val="24"/>
          <w:szCs w:val="24"/>
        </w:rPr>
        <w:t>gösterilmeli</w:t>
      </w:r>
      <w:r w:rsidRPr="007D1B6E">
        <w:rPr>
          <w:rFonts w:ascii="Times New Roman" w:hAnsi="Times New Roman" w:cs="Times New Roman"/>
          <w:sz w:val="24"/>
          <w:szCs w:val="24"/>
        </w:rPr>
        <w:t>,</w:t>
      </w:r>
      <w:r>
        <w:rPr>
          <w:rFonts w:ascii="Times New Roman" w:hAnsi="Times New Roman" w:cs="Times New Roman"/>
          <w:sz w:val="24"/>
          <w:szCs w:val="24"/>
        </w:rPr>
        <w:t xml:space="preserve"> </w:t>
      </w:r>
      <w:r w:rsidRPr="007D1B6E">
        <w:rPr>
          <w:rFonts w:ascii="Times New Roman" w:hAnsi="Times New Roman" w:cs="Times New Roman"/>
          <w:sz w:val="24"/>
          <w:szCs w:val="24"/>
        </w:rPr>
        <w:t>bu alanların temizliği için su ve deterjan ile temizlik yapıldıktan sonra sulandırılmış çamaşır suyu</w:t>
      </w:r>
      <w:r>
        <w:rPr>
          <w:rFonts w:ascii="Times New Roman" w:hAnsi="Times New Roman" w:cs="Times New Roman"/>
          <w:sz w:val="24"/>
          <w:szCs w:val="24"/>
        </w:rPr>
        <w:t xml:space="preserve"> </w:t>
      </w:r>
      <w:r w:rsidRPr="007D1B6E">
        <w:rPr>
          <w:rFonts w:ascii="Times New Roman" w:hAnsi="Times New Roman" w:cs="Times New Roman"/>
          <w:sz w:val="24"/>
          <w:szCs w:val="24"/>
        </w:rPr>
        <w:t>kullanılmalıdır.</w:t>
      </w:r>
    </w:p>
    <w:p w:rsidR="007D1B6E" w:rsidRPr="007D1B6E" w:rsidRDefault="007D1B6E" w:rsidP="007D1B6E">
      <w:pPr>
        <w:spacing w:after="0" w:line="240" w:lineRule="auto"/>
        <w:ind w:firstLine="708"/>
        <w:rPr>
          <w:rFonts w:ascii="Times New Roman" w:hAnsi="Times New Roman" w:cs="Times New Roman"/>
          <w:sz w:val="24"/>
          <w:szCs w:val="24"/>
        </w:rPr>
      </w:pPr>
      <w:r w:rsidRPr="007D1B6E">
        <w:rPr>
          <w:rFonts w:ascii="Times New Roman" w:hAnsi="Times New Roman" w:cs="Times New Roman"/>
          <w:sz w:val="24"/>
          <w:szCs w:val="24"/>
        </w:rPr>
        <w:t>5. Bardak ve tabak gibi ortak kullanılan eşyalar her kullanım sonrasında su ve deterjanla</w:t>
      </w:r>
      <w:r>
        <w:rPr>
          <w:rFonts w:ascii="Times New Roman" w:hAnsi="Times New Roman" w:cs="Times New Roman"/>
          <w:sz w:val="24"/>
          <w:szCs w:val="24"/>
        </w:rPr>
        <w:t xml:space="preserve"> (bulaşık makinelerinde ) yıkanarak</w:t>
      </w:r>
      <w:r w:rsidRPr="007D1B6E">
        <w:rPr>
          <w:rFonts w:ascii="Times New Roman" w:hAnsi="Times New Roman" w:cs="Times New Roman"/>
          <w:sz w:val="24"/>
          <w:szCs w:val="24"/>
        </w:rPr>
        <w:t xml:space="preserve"> ve kullanıma kadar temiz bir ortamda saklanmalıdır</w:t>
      </w:r>
      <w:r w:rsidR="0068431B">
        <w:rPr>
          <w:rFonts w:ascii="Times New Roman" w:hAnsi="Times New Roman" w:cs="Times New Roman"/>
          <w:sz w:val="24"/>
          <w:szCs w:val="24"/>
        </w:rPr>
        <w:t>.</w:t>
      </w:r>
    </w:p>
    <w:p w:rsidR="007D1B6E" w:rsidRPr="007D1B6E" w:rsidRDefault="007D1B6E" w:rsidP="007D1B6E">
      <w:pPr>
        <w:spacing w:after="0" w:line="240" w:lineRule="auto"/>
        <w:ind w:firstLine="708"/>
        <w:rPr>
          <w:rFonts w:ascii="Times New Roman" w:hAnsi="Times New Roman" w:cs="Times New Roman"/>
          <w:sz w:val="24"/>
          <w:szCs w:val="24"/>
        </w:rPr>
      </w:pPr>
      <w:r w:rsidRPr="007D1B6E">
        <w:rPr>
          <w:rFonts w:ascii="Times New Roman" w:hAnsi="Times New Roman" w:cs="Times New Roman"/>
          <w:sz w:val="24"/>
          <w:szCs w:val="24"/>
        </w:rPr>
        <w:t>6. Misafirin kullandığı nevresim, çarşaf, havlu ürünlerinin katlanması sıras</w:t>
      </w:r>
      <w:r>
        <w:rPr>
          <w:rFonts w:ascii="Times New Roman" w:hAnsi="Times New Roman" w:cs="Times New Roman"/>
          <w:sz w:val="24"/>
          <w:szCs w:val="24"/>
        </w:rPr>
        <w:t xml:space="preserve">ında çırpma ve silkeleme işlemi </w:t>
      </w:r>
      <w:r w:rsidR="0068431B">
        <w:rPr>
          <w:rFonts w:ascii="Times New Roman" w:hAnsi="Times New Roman" w:cs="Times New Roman"/>
          <w:sz w:val="24"/>
          <w:szCs w:val="24"/>
        </w:rPr>
        <w:t>yapılmamalı</w:t>
      </w:r>
      <w:r w:rsidRPr="007D1B6E">
        <w:rPr>
          <w:rFonts w:ascii="Times New Roman" w:hAnsi="Times New Roman" w:cs="Times New Roman"/>
          <w:sz w:val="24"/>
          <w:szCs w:val="24"/>
        </w:rPr>
        <w:t xml:space="preserve">, toz ve </w:t>
      </w:r>
      <w:proofErr w:type="gramStart"/>
      <w:r w:rsidRPr="007D1B6E">
        <w:rPr>
          <w:rFonts w:ascii="Times New Roman" w:hAnsi="Times New Roman" w:cs="Times New Roman"/>
          <w:sz w:val="24"/>
          <w:szCs w:val="24"/>
        </w:rPr>
        <w:t>partikül</w:t>
      </w:r>
      <w:proofErr w:type="gramEnd"/>
      <w:r w:rsidRPr="007D1B6E">
        <w:rPr>
          <w:rFonts w:ascii="Times New Roman" w:hAnsi="Times New Roman" w:cs="Times New Roman"/>
          <w:sz w:val="24"/>
          <w:szCs w:val="24"/>
        </w:rPr>
        <w:t xml:space="preserve"> oluşumuna izin verilmemelidir</w:t>
      </w:r>
      <w:r w:rsidR="0068431B">
        <w:rPr>
          <w:rFonts w:ascii="Times New Roman" w:hAnsi="Times New Roman" w:cs="Times New Roman"/>
          <w:sz w:val="24"/>
          <w:szCs w:val="24"/>
        </w:rPr>
        <w:t>.</w:t>
      </w:r>
    </w:p>
    <w:p w:rsidR="00DF6F2F" w:rsidRDefault="007D1B6E" w:rsidP="00F55C88">
      <w:pPr>
        <w:spacing w:after="0" w:line="240" w:lineRule="auto"/>
        <w:ind w:left="709"/>
        <w:rPr>
          <w:rFonts w:ascii="Times New Roman" w:hAnsi="Times New Roman" w:cs="Times New Roman"/>
          <w:sz w:val="24"/>
          <w:szCs w:val="24"/>
        </w:rPr>
      </w:pPr>
      <w:r w:rsidRPr="007D1B6E">
        <w:rPr>
          <w:rFonts w:ascii="Times New Roman" w:hAnsi="Times New Roman" w:cs="Times New Roman"/>
          <w:sz w:val="24"/>
          <w:szCs w:val="24"/>
        </w:rPr>
        <w:lastRenderedPageBreak/>
        <w:t xml:space="preserve">7. Restoranlarda genel </w:t>
      </w:r>
      <w:proofErr w:type="gramStart"/>
      <w:r w:rsidRPr="007D1B6E">
        <w:rPr>
          <w:rFonts w:ascii="Times New Roman" w:hAnsi="Times New Roman" w:cs="Times New Roman"/>
          <w:sz w:val="24"/>
          <w:szCs w:val="24"/>
        </w:rPr>
        <w:t>enfeksiyon</w:t>
      </w:r>
      <w:proofErr w:type="gramEnd"/>
      <w:r w:rsidRPr="007D1B6E">
        <w:rPr>
          <w:rFonts w:ascii="Times New Roman" w:hAnsi="Times New Roman" w:cs="Times New Roman"/>
          <w:sz w:val="24"/>
          <w:szCs w:val="24"/>
        </w:rPr>
        <w:t xml:space="preserve"> bulaşma riskini azaltmak için masalar arası mesafe 1 metreden a</w:t>
      </w:r>
      <w:r w:rsidR="0068431B">
        <w:rPr>
          <w:rFonts w:ascii="Times New Roman" w:hAnsi="Times New Roman" w:cs="Times New Roman"/>
          <w:sz w:val="24"/>
          <w:szCs w:val="24"/>
        </w:rPr>
        <w:t xml:space="preserve">z olmayacak </w:t>
      </w:r>
      <w:r w:rsidRPr="007D1B6E">
        <w:rPr>
          <w:rFonts w:ascii="Times New Roman" w:hAnsi="Times New Roman" w:cs="Times New Roman"/>
          <w:sz w:val="24"/>
          <w:szCs w:val="24"/>
        </w:rPr>
        <w:t>şekilde düzenlenmelidir</w:t>
      </w:r>
      <w:r w:rsidR="0068431B">
        <w:rPr>
          <w:rFonts w:ascii="Times New Roman" w:hAnsi="Times New Roman" w:cs="Times New Roman"/>
          <w:sz w:val="24"/>
          <w:szCs w:val="24"/>
        </w:rPr>
        <w:t>.</w:t>
      </w:r>
    </w:p>
    <w:p w:rsidR="0068431B" w:rsidRPr="0068431B" w:rsidRDefault="0068431B" w:rsidP="0068431B">
      <w:pPr>
        <w:spacing w:after="0" w:line="240" w:lineRule="auto"/>
        <w:ind w:firstLine="708"/>
        <w:rPr>
          <w:rFonts w:ascii="Times New Roman" w:hAnsi="Times New Roman" w:cs="Times New Roman"/>
          <w:sz w:val="24"/>
          <w:szCs w:val="24"/>
        </w:rPr>
      </w:pPr>
      <w:r w:rsidRPr="0068431B">
        <w:rPr>
          <w:rFonts w:ascii="Times New Roman" w:hAnsi="Times New Roman" w:cs="Times New Roman"/>
          <w:sz w:val="24"/>
          <w:szCs w:val="24"/>
        </w:rPr>
        <w:t>8. Restoran çalışanları, el temizliğine dikkat etmeli,</w:t>
      </w:r>
      <w:r>
        <w:rPr>
          <w:rFonts w:ascii="Times New Roman" w:hAnsi="Times New Roman" w:cs="Times New Roman"/>
          <w:sz w:val="24"/>
          <w:szCs w:val="24"/>
        </w:rPr>
        <w:t xml:space="preserve"> </w:t>
      </w:r>
      <w:r w:rsidRPr="0068431B">
        <w:rPr>
          <w:rFonts w:ascii="Times New Roman" w:hAnsi="Times New Roman" w:cs="Times New Roman"/>
          <w:sz w:val="24"/>
          <w:szCs w:val="24"/>
        </w:rPr>
        <w:t>eller en az 20 saniye boyunca</w:t>
      </w:r>
      <w:r>
        <w:rPr>
          <w:rFonts w:ascii="Times New Roman" w:hAnsi="Times New Roman" w:cs="Times New Roman"/>
          <w:sz w:val="24"/>
          <w:szCs w:val="24"/>
        </w:rPr>
        <w:t xml:space="preserve"> su ve sabunla yıkanmalı, sabun </w:t>
      </w:r>
      <w:r w:rsidRPr="0068431B">
        <w:rPr>
          <w:rFonts w:ascii="Times New Roman" w:hAnsi="Times New Roman" w:cs="Times New Roman"/>
          <w:sz w:val="24"/>
          <w:szCs w:val="24"/>
        </w:rPr>
        <w:t xml:space="preserve">ve suyun olmadığı durumlarda alkol </w:t>
      </w:r>
      <w:proofErr w:type="gramStart"/>
      <w:r w:rsidRPr="0068431B">
        <w:rPr>
          <w:rFonts w:ascii="Times New Roman" w:hAnsi="Times New Roman" w:cs="Times New Roman"/>
          <w:sz w:val="24"/>
          <w:szCs w:val="24"/>
        </w:rPr>
        <w:t>bazlı</w:t>
      </w:r>
      <w:proofErr w:type="gramEnd"/>
      <w:r w:rsidRPr="0068431B">
        <w:rPr>
          <w:rFonts w:ascii="Times New Roman" w:hAnsi="Times New Roman" w:cs="Times New Roman"/>
          <w:sz w:val="24"/>
          <w:szCs w:val="24"/>
        </w:rPr>
        <w:t xml:space="preserve"> el antiseptikleri kullanılmalıdır.</w:t>
      </w:r>
    </w:p>
    <w:p w:rsidR="0068431B" w:rsidRPr="0068431B" w:rsidRDefault="0068431B" w:rsidP="0068431B">
      <w:pPr>
        <w:spacing w:after="0" w:line="240" w:lineRule="auto"/>
        <w:ind w:firstLine="708"/>
        <w:rPr>
          <w:rFonts w:ascii="Times New Roman" w:hAnsi="Times New Roman" w:cs="Times New Roman"/>
          <w:sz w:val="24"/>
          <w:szCs w:val="24"/>
        </w:rPr>
      </w:pPr>
      <w:r w:rsidRPr="0068431B">
        <w:rPr>
          <w:rFonts w:ascii="Times New Roman" w:hAnsi="Times New Roman" w:cs="Times New Roman"/>
          <w:sz w:val="24"/>
          <w:szCs w:val="24"/>
        </w:rPr>
        <w:t>9. Restoranlarda açık büfe uygulamasının el teması açısından riskli bir uygu</w:t>
      </w:r>
      <w:r>
        <w:rPr>
          <w:rFonts w:ascii="Times New Roman" w:hAnsi="Times New Roman" w:cs="Times New Roman"/>
          <w:sz w:val="24"/>
          <w:szCs w:val="24"/>
        </w:rPr>
        <w:t xml:space="preserve">lama olması nedeniyle gerekirse </w:t>
      </w:r>
      <w:r w:rsidRPr="0068431B">
        <w:rPr>
          <w:rFonts w:ascii="Times New Roman" w:hAnsi="Times New Roman" w:cs="Times New Roman"/>
          <w:sz w:val="24"/>
          <w:szCs w:val="24"/>
        </w:rPr>
        <w:t>servisin çalışanlar tarafından yapılması sağlanmalıdır</w:t>
      </w:r>
      <w:r>
        <w:rPr>
          <w:rFonts w:ascii="Times New Roman" w:hAnsi="Times New Roman" w:cs="Times New Roman"/>
          <w:sz w:val="24"/>
          <w:szCs w:val="24"/>
        </w:rPr>
        <w:t>.</w:t>
      </w:r>
    </w:p>
    <w:p w:rsidR="0068431B" w:rsidRPr="0068431B" w:rsidRDefault="0068431B" w:rsidP="0068431B">
      <w:pPr>
        <w:spacing w:after="0" w:line="240" w:lineRule="auto"/>
        <w:ind w:firstLine="708"/>
        <w:rPr>
          <w:rFonts w:ascii="Times New Roman" w:hAnsi="Times New Roman" w:cs="Times New Roman"/>
          <w:sz w:val="24"/>
          <w:szCs w:val="24"/>
        </w:rPr>
      </w:pPr>
      <w:r w:rsidRPr="0068431B">
        <w:rPr>
          <w:rFonts w:ascii="Times New Roman" w:hAnsi="Times New Roman" w:cs="Times New Roman"/>
          <w:sz w:val="24"/>
          <w:szCs w:val="24"/>
        </w:rPr>
        <w:t>10. Herhangi bir solunum yolu enfeksiyonu bulguları olan personel v</w:t>
      </w:r>
      <w:r>
        <w:rPr>
          <w:rFonts w:ascii="Times New Roman" w:hAnsi="Times New Roman" w:cs="Times New Roman"/>
          <w:sz w:val="24"/>
          <w:szCs w:val="24"/>
        </w:rPr>
        <w:t xml:space="preserve">arsa </w:t>
      </w:r>
      <w:proofErr w:type="gramStart"/>
      <w:r>
        <w:rPr>
          <w:rFonts w:ascii="Times New Roman" w:hAnsi="Times New Roman" w:cs="Times New Roman"/>
          <w:sz w:val="24"/>
          <w:szCs w:val="24"/>
        </w:rPr>
        <w:t>şikayetleri</w:t>
      </w:r>
      <w:proofErr w:type="gramEnd"/>
      <w:r>
        <w:rPr>
          <w:rFonts w:ascii="Times New Roman" w:hAnsi="Times New Roman" w:cs="Times New Roman"/>
          <w:sz w:val="24"/>
          <w:szCs w:val="24"/>
        </w:rPr>
        <w:t xml:space="preserve"> düzelene kadar </w:t>
      </w:r>
      <w:r w:rsidRPr="0068431B">
        <w:rPr>
          <w:rFonts w:ascii="Times New Roman" w:hAnsi="Times New Roman" w:cs="Times New Roman"/>
          <w:sz w:val="24"/>
          <w:szCs w:val="24"/>
        </w:rPr>
        <w:t>çalıştırılmamalıdır</w:t>
      </w:r>
      <w:r>
        <w:rPr>
          <w:rFonts w:ascii="Times New Roman" w:hAnsi="Times New Roman" w:cs="Times New Roman"/>
          <w:sz w:val="24"/>
          <w:szCs w:val="24"/>
        </w:rPr>
        <w:t>.</w:t>
      </w:r>
    </w:p>
    <w:p w:rsidR="0068431B" w:rsidRPr="0068431B" w:rsidRDefault="0068431B" w:rsidP="0068431B">
      <w:pPr>
        <w:spacing w:after="0" w:line="240" w:lineRule="auto"/>
        <w:ind w:firstLine="708"/>
        <w:rPr>
          <w:rFonts w:ascii="Times New Roman" w:hAnsi="Times New Roman" w:cs="Times New Roman"/>
          <w:sz w:val="24"/>
          <w:szCs w:val="24"/>
        </w:rPr>
      </w:pPr>
      <w:r w:rsidRPr="0068431B">
        <w:rPr>
          <w:rFonts w:ascii="Times New Roman" w:hAnsi="Times New Roman" w:cs="Times New Roman"/>
          <w:sz w:val="24"/>
          <w:szCs w:val="24"/>
        </w:rPr>
        <w:t>11. Toplu olarak oturulabilecek alanlardaki koltuk,</w:t>
      </w:r>
      <w:r>
        <w:rPr>
          <w:rFonts w:ascii="Times New Roman" w:hAnsi="Times New Roman" w:cs="Times New Roman"/>
          <w:sz w:val="24"/>
          <w:szCs w:val="24"/>
        </w:rPr>
        <w:t xml:space="preserve"> masa ve sandalyeler</w:t>
      </w:r>
      <w:r w:rsidRPr="0068431B">
        <w:rPr>
          <w:rFonts w:ascii="Times New Roman" w:hAnsi="Times New Roman" w:cs="Times New Roman"/>
          <w:sz w:val="24"/>
          <w:szCs w:val="24"/>
        </w:rPr>
        <w:t xml:space="preserve"> kaldırılmalıdır.</w:t>
      </w:r>
    </w:p>
    <w:p w:rsidR="006D0231" w:rsidRDefault="0068431B" w:rsidP="006D0231">
      <w:pPr>
        <w:spacing w:after="0" w:line="240" w:lineRule="auto"/>
        <w:rPr>
          <w:rFonts w:ascii="Times New Roman" w:hAnsi="Times New Roman" w:cs="Times New Roman"/>
          <w:sz w:val="24"/>
          <w:szCs w:val="24"/>
        </w:rPr>
      </w:pPr>
      <w:r w:rsidRPr="0068431B">
        <w:rPr>
          <w:rFonts w:ascii="Times New Roman" w:hAnsi="Times New Roman" w:cs="Times New Roman"/>
          <w:sz w:val="24"/>
          <w:szCs w:val="24"/>
        </w:rPr>
        <w:t>12. Misafirlerin ziyaretçi kabul etmesine izin verilmemeli,</w:t>
      </w:r>
      <w:r>
        <w:rPr>
          <w:rFonts w:ascii="Times New Roman" w:hAnsi="Times New Roman" w:cs="Times New Roman"/>
          <w:sz w:val="24"/>
          <w:szCs w:val="24"/>
        </w:rPr>
        <w:t xml:space="preserve"> </w:t>
      </w:r>
      <w:r w:rsidRPr="0068431B">
        <w:rPr>
          <w:rFonts w:ascii="Times New Roman" w:hAnsi="Times New Roman" w:cs="Times New Roman"/>
          <w:sz w:val="24"/>
          <w:szCs w:val="24"/>
        </w:rPr>
        <w:t>çok gerekli gör</w:t>
      </w:r>
      <w:r>
        <w:rPr>
          <w:rFonts w:ascii="Times New Roman" w:hAnsi="Times New Roman" w:cs="Times New Roman"/>
          <w:sz w:val="24"/>
          <w:szCs w:val="24"/>
        </w:rPr>
        <w:t xml:space="preserve">ülürse açık ortamda görüşmeleri </w:t>
      </w:r>
      <w:r w:rsidRPr="0068431B">
        <w:rPr>
          <w:rFonts w:ascii="Times New Roman" w:hAnsi="Times New Roman" w:cs="Times New Roman"/>
          <w:sz w:val="24"/>
          <w:szCs w:val="24"/>
        </w:rPr>
        <w:t xml:space="preserve">sağlanmalıdır. </w:t>
      </w:r>
      <w:r w:rsidRPr="0068431B">
        <w:rPr>
          <w:rFonts w:ascii="Times New Roman" w:hAnsi="Times New Roman" w:cs="Times New Roman"/>
          <w:sz w:val="24"/>
          <w:szCs w:val="24"/>
        </w:rPr>
        <w:cr/>
      </w:r>
    </w:p>
    <w:p w:rsidR="00F55C88" w:rsidRPr="00F55C88" w:rsidRDefault="006D0231" w:rsidP="006D0231">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F55C88" w:rsidRPr="00F55C88">
        <w:rPr>
          <w:rFonts w:ascii="Times New Roman" w:hAnsi="Times New Roman" w:cs="Times New Roman"/>
          <w:b/>
          <w:sz w:val="24"/>
          <w:szCs w:val="24"/>
        </w:rPr>
        <w:t xml:space="preserve">8. </w:t>
      </w:r>
      <w:proofErr w:type="spellStart"/>
      <w:r w:rsidR="00F55C88" w:rsidRPr="00F55C88">
        <w:rPr>
          <w:rFonts w:ascii="Times New Roman" w:hAnsi="Times New Roman" w:cs="Times New Roman"/>
          <w:b/>
          <w:sz w:val="24"/>
          <w:szCs w:val="24"/>
        </w:rPr>
        <w:t>Pandemi</w:t>
      </w:r>
      <w:proofErr w:type="spellEnd"/>
      <w:r w:rsidR="00F55C88" w:rsidRPr="00F55C88">
        <w:rPr>
          <w:rFonts w:ascii="Times New Roman" w:hAnsi="Times New Roman" w:cs="Times New Roman"/>
          <w:b/>
          <w:sz w:val="24"/>
          <w:szCs w:val="24"/>
        </w:rPr>
        <w:t xml:space="preserve"> Sonrası </w:t>
      </w:r>
      <w:proofErr w:type="spellStart"/>
      <w:r w:rsidR="00F55C88" w:rsidRPr="00F55C88">
        <w:rPr>
          <w:rFonts w:ascii="Times New Roman" w:hAnsi="Times New Roman" w:cs="Times New Roman"/>
          <w:b/>
          <w:sz w:val="24"/>
          <w:szCs w:val="24"/>
        </w:rPr>
        <w:t>P</w:t>
      </w:r>
      <w:r w:rsidR="000A35EC">
        <w:rPr>
          <w:rFonts w:ascii="Times New Roman" w:hAnsi="Times New Roman" w:cs="Times New Roman"/>
          <w:b/>
          <w:sz w:val="24"/>
          <w:szCs w:val="24"/>
        </w:rPr>
        <w:t>andemi</w:t>
      </w:r>
      <w:proofErr w:type="spellEnd"/>
      <w:r w:rsidR="000A35EC">
        <w:rPr>
          <w:rFonts w:ascii="Times New Roman" w:hAnsi="Times New Roman" w:cs="Times New Roman"/>
          <w:b/>
          <w:sz w:val="24"/>
          <w:szCs w:val="24"/>
        </w:rPr>
        <w:t xml:space="preserve"> Planının Raporlanması v</w:t>
      </w:r>
      <w:r w:rsidR="00F55C88">
        <w:rPr>
          <w:rFonts w:ascii="Times New Roman" w:hAnsi="Times New Roman" w:cs="Times New Roman"/>
          <w:b/>
          <w:sz w:val="24"/>
          <w:szCs w:val="24"/>
        </w:rPr>
        <w:t xml:space="preserve">e </w:t>
      </w:r>
      <w:r w:rsidR="00F55C88" w:rsidRPr="00F55C88">
        <w:rPr>
          <w:rFonts w:ascii="Times New Roman" w:hAnsi="Times New Roman" w:cs="Times New Roman"/>
          <w:b/>
          <w:sz w:val="24"/>
          <w:szCs w:val="24"/>
        </w:rPr>
        <w:t>Revizyonu</w:t>
      </w:r>
    </w:p>
    <w:p w:rsidR="00F55C88" w:rsidRPr="00F55C88" w:rsidRDefault="003F4AC1" w:rsidP="003F4A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w:t>
      </w:r>
      <w:r w:rsidR="00F55C88" w:rsidRPr="00F55C88">
        <w:rPr>
          <w:rFonts w:ascii="Times New Roman" w:hAnsi="Times New Roman" w:cs="Times New Roman"/>
          <w:sz w:val="24"/>
          <w:szCs w:val="24"/>
        </w:rPr>
        <w:t>Çalışanlardan geri bildirim alınarak fiziksel, ekonomik ve sosyal kayıpların saptanması, listelenmesi, öneriler geliştirilerek raporlanması.</w:t>
      </w:r>
    </w:p>
    <w:p w:rsidR="00F55C88" w:rsidRPr="00F55C88" w:rsidRDefault="003F4AC1" w:rsidP="00F55C88">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F55C88" w:rsidRPr="00F55C88">
        <w:rPr>
          <w:rFonts w:ascii="Times New Roman" w:hAnsi="Times New Roman" w:cs="Times New Roman"/>
          <w:sz w:val="24"/>
          <w:szCs w:val="24"/>
        </w:rPr>
        <w:t xml:space="preserve">Plandaki aksamalar ve giderilmesi gereken eksikliklere göre </w:t>
      </w:r>
      <w:proofErr w:type="spellStart"/>
      <w:r w:rsidR="00F55C88" w:rsidRPr="00F55C88">
        <w:rPr>
          <w:rFonts w:ascii="Times New Roman" w:hAnsi="Times New Roman" w:cs="Times New Roman"/>
          <w:sz w:val="24"/>
          <w:szCs w:val="24"/>
        </w:rPr>
        <w:t>pandemi</w:t>
      </w:r>
      <w:proofErr w:type="spellEnd"/>
      <w:r w:rsidR="00F55C88" w:rsidRPr="00F55C88">
        <w:rPr>
          <w:rFonts w:ascii="Times New Roman" w:hAnsi="Times New Roman" w:cs="Times New Roman"/>
          <w:sz w:val="24"/>
          <w:szCs w:val="24"/>
        </w:rPr>
        <w:t xml:space="preserve"> faaliyet planında </w:t>
      </w:r>
      <w:proofErr w:type="gramStart"/>
      <w:r w:rsidR="00F55C88" w:rsidRPr="00F55C88">
        <w:rPr>
          <w:rFonts w:ascii="Times New Roman" w:hAnsi="Times New Roman" w:cs="Times New Roman"/>
          <w:sz w:val="24"/>
          <w:szCs w:val="24"/>
        </w:rPr>
        <w:t>revizyona</w:t>
      </w:r>
      <w:proofErr w:type="gramEnd"/>
      <w:r w:rsidR="00F55C88" w:rsidRPr="00F55C88">
        <w:rPr>
          <w:rFonts w:ascii="Times New Roman" w:hAnsi="Times New Roman" w:cs="Times New Roman"/>
          <w:sz w:val="24"/>
          <w:szCs w:val="24"/>
        </w:rPr>
        <w:t xml:space="preserve"> gidilmesi ve yeni olabilecek </w:t>
      </w:r>
      <w:proofErr w:type="spellStart"/>
      <w:r w:rsidR="00F55C88" w:rsidRPr="00F55C88">
        <w:rPr>
          <w:rFonts w:ascii="Times New Roman" w:hAnsi="Times New Roman" w:cs="Times New Roman"/>
          <w:sz w:val="24"/>
          <w:szCs w:val="24"/>
        </w:rPr>
        <w:t>pandemiye</w:t>
      </w:r>
      <w:proofErr w:type="spellEnd"/>
      <w:r w:rsidR="00F55C88" w:rsidRPr="00F55C88">
        <w:rPr>
          <w:rFonts w:ascii="Times New Roman" w:hAnsi="Times New Roman" w:cs="Times New Roman"/>
          <w:sz w:val="24"/>
          <w:szCs w:val="24"/>
        </w:rPr>
        <w:t xml:space="preserve"> hazırlıklı olunması.</w:t>
      </w:r>
    </w:p>
    <w:p w:rsidR="00012A18" w:rsidRDefault="00012A18" w:rsidP="0068431B">
      <w:pPr>
        <w:spacing w:after="0" w:line="240" w:lineRule="auto"/>
        <w:ind w:firstLine="708"/>
        <w:rPr>
          <w:rFonts w:ascii="Times New Roman" w:hAnsi="Times New Roman" w:cs="Times New Roman"/>
          <w:sz w:val="24"/>
          <w:szCs w:val="24"/>
        </w:rPr>
      </w:pPr>
    </w:p>
    <w:p w:rsidR="0068431B" w:rsidRPr="0068431B" w:rsidRDefault="00415A0C" w:rsidP="0068431B">
      <w:pPr>
        <w:spacing w:after="0" w:line="240" w:lineRule="auto"/>
        <w:ind w:firstLine="708"/>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68431B" w:rsidRPr="0068431B">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.HABERLEŞME</w:t>
      </w:r>
    </w:p>
    <w:p w:rsidR="0068431B" w:rsidRPr="00FF1C2B" w:rsidRDefault="00EB3290" w:rsidP="0068431B">
      <w:pPr>
        <w:keepNext/>
        <w:keepLines/>
        <w:spacing w:before="200"/>
        <w:ind w:left="-567" w:firstLine="567"/>
        <w:jc w:val="center"/>
        <w:outlineLvl w:val="1"/>
        <w:rPr>
          <w:rFonts w:ascii="Times New Roman" w:hAnsi="Times New Roman" w:cs="Times New Roman"/>
          <w:b/>
          <w:bCs/>
          <w:sz w:val="24"/>
          <w:szCs w:val="24"/>
        </w:rPr>
      </w:pPr>
      <w:bookmarkStart w:id="5" w:name="_Toc37883744"/>
      <w:proofErr w:type="gramStart"/>
      <w:r>
        <w:rPr>
          <w:b/>
          <w:bCs/>
          <w:sz w:val="24"/>
          <w:szCs w:val="24"/>
        </w:rPr>
        <w:t>………………………………..</w:t>
      </w:r>
      <w:proofErr w:type="gramEnd"/>
      <w:r w:rsidR="0068431B">
        <w:rPr>
          <w:b/>
          <w:bCs/>
          <w:sz w:val="24"/>
          <w:szCs w:val="24"/>
        </w:rPr>
        <w:t xml:space="preserve"> </w:t>
      </w:r>
      <w:r w:rsidR="00F55C88">
        <w:rPr>
          <w:b/>
          <w:bCs/>
          <w:sz w:val="24"/>
          <w:szCs w:val="24"/>
        </w:rPr>
        <w:t xml:space="preserve">PANDEMİ </w:t>
      </w:r>
      <w:r w:rsidR="0068431B">
        <w:rPr>
          <w:b/>
          <w:bCs/>
          <w:sz w:val="24"/>
          <w:szCs w:val="24"/>
        </w:rPr>
        <w:t>MÜCADELE</w:t>
      </w:r>
      <w:r w:rsidR="0068431B" w:rsidRPr="00FF1C2B">
        <w:rPr>
          <w:b/>
          <w:bCs/>
          <w:sz w:val="24"/>
          <w:szCs w:val="24"/>
        </w:rPr>
        <w:t xml:space="preserve"> </w:t>
      </w:r>
      <w:r w:rsidR="00F55C88">
        <w:rPr>
          <w:b/>
          <w:bCs/>
          <w:sz w:val="24"/>
          <w:szCs w:val="24"/>
        </w:rPr>
        <w:t>EKİBİ İLETİŞİM NUMARALARI</w:t>
      </w:r>
      <w:bookmarkEnd w:id="5"/>
    </w:p>
    <w:tbl>
      <w:tblPr>
        <w:tblStyle w:val="TabloKlavuzu1"/>
        <w:tblW w:w="9493" w:type="dxa"/>
        <w:tblInd w:w="250" w:type="dxa"/>
        <w:tblLook w:val="04A0" w:firstRow="1" w:lastRow="0" w:firstColumn="1" w:lastColumn="0" w:noHBand="0" w:noVBand="1"/>
      </w:tblPr>
      <w:tblGrid>
        <w:gridCol w:w="3654"/>
        <w:gridCol w:w="2359"/>
        <w:gridCol w:w="1584"/>
        <w:gridCol w:w="1896"/>
      </w:tblGrid>
      <w:tr w:rsidR="0068431B" w:rsidRPr="00FF1C2B" w:rsidTr="00F55C88">
        <w:trPr>
          <w:trHeight w:val="454"/>
        </w:trPr>
        <w:tc>
          <w:tcPr>
            <w:tcW w:w="3681" w:type="dxa"/>
            <w:shd w:val="clear" w:color="auto" w:fill="EEECE1" w:themeFill="background2"/>
          </w:tcPr>
          <w:p w:rsidR="0068431B" w:rsidRPr="00FF1C2B" w:rsidRDefault="00B53B07" w:rsidP="00F122F0">
            <w:pPr>
              <w:jc w:val="center"/>
              <w:rPr>
                <w:rFonts w:ascii="Calibri" w:eastAsia="Calibri" w:hAnsi="Calibri"/>
              </w:rPr>
            </w:pPr>
            <w:r w:rsidRPr="00B53B07">
              <w:rPr>
                <w:rFonts w:ascii="Calibri" w:eastAsia="Calibri" w:hAnsi="Calibri"/>
              </w:rPr>
              <w:t>PANDEMİ MÜCADELE EKİBİ</w:t>
            </w:r>
          </w:p>
        </w:tc>
        <w:tc>
          <w:tcPr>
            <w:tcW w:w="2361" w:type="dxa"/>
            <w:shd w:val="clear" w:color="auto" w:fill="EEECE1" w:themeFill="background2"/>
          </w:tcPr>
          <w:p w:rsidR="0068431B" w:rsidRPr="00FF1C2B" w:rsidRDefault="0068431B" w:rsidP="00F122F0">
            <w:pPr>
              <w:jc w:val="center"/>
              <w:rPr>
                <w:rFonts w:ascii="Calibri" w:eastAsia="Calibri" w:hAnsi="Calibri"/>
              </w:rPr>
            </w:pPr>
            <w:r w:rsidRPr="00FF1C2B">
              <w:rPr>
                <w:rFonts w:ascii="Calibri" w:eastAsia="Calibri" w:hAnsi="Calibri"/>
              </w:rPr>
              <w:t>Adı Soyadı</w:t>
            </w:r>
          </w:p>
        </w:tc>
        <w:tc>
          <w:tcPr>
            <w:tcW w:w="1554" w:type="dxa"/>
            <w:shd w:val="clear" w:color="auto" w:fill="EEECE1" w:themeFill="background2"/>
          </w:tcPr>
          <w:p w:rsidR="0068431B" w:rsidRPr="00FF1C2B" w:rsidRDefault="0068431B" w:rsidP="00F122F0">
            <w:pPr>
              <w:jc w:val="center"/>
              <w:rPr>
                <w:rFonts w:ascii="Calibri" w:eastAsia="Calibri" w:hAnsi="Calibri"/>
              </w:rPr>
            </w:pPr>
            <w:r w:rsidRPr="00FF1C2B">
              <w:rPr>
                <w:rFonts w:ascii="Calibri" w:eastAsia="Calibri" w:hAnsi="Calibri"/>
              </w:rPr>
              <w:t>Cep</w:t>
            </w:r>
          </w:p>
        </w:tc>
        <w:tc>
          <w:tcPr>
            <w:tcW w:w="1897" w:type="dxa"/>
            <w:shd w:val="clear" w:color="auto" w:fill="EEECE1" w:themeFill="background2"/>
          </w:tcPr>
          <w:p w:rsidR="0068431B" w:rsidRPr="00FF1C2B" w:rsidRDefault="0068431B" w:rsidP="00F122F0">
            <w:pPr>
              <w:jc w:val="center"/>
              <w:rPr>
                <w:rFonts w:ascii="Calibri" w:eastAsia="Calibri" w:hAnsi="Calibri"/>
              </w:rPr>
            </w:pPr>
            <w:r w:rsidRPr="00FF1C2B">
              <w:rPr>
                <w:rFonts w:ascii="Calibri" w:eastAsia="Calibri" w:hAnsi="Calibri"/>
              </w:rPr>
              <w:t>İş Tel</w:t>
            </w:r>
          </w:p>
          <w:p w:rsidR="0068431B" w:rsidRPr="00FF1C2B" w:rsidRDefault="0068431B" w:rsidP="00F122F0">
            <w:pPr>
              <w:jc w:val="center"/>
              <w:rPr>
                <w:rFonts w:ascii="Calibri" w:eastAsia="Calibri" w:hAnsi="Calibri"/>
              </w:rPr>
            </w:pPr>
          </w:p>
        </w:tc>
      </w:tr>
      <w:tr w:rsidR="0068431B" w:rsidRPr="00FF1C2B" w:rsidTr="00F55C88">
        <w:trPr>
          <w:trHeight w:val="454"/>
        </w:trPr>
        <w:tc>
          <w:tcPr>
            <w:tcW w:w="3681" w:type="dxa"/>
            <w:shd w:val="clear" w:color="auto" w:fill="8DB3E2" w:themeFill="text2" w:themeFillTint="66"/>
          </w:tcPr>
          <w:p w:rsidR="0068431B" w:rsidRPr="00F55C88" w:rsidRDefault="00EB3290" w:rsidP="00415A0C">
            <w:pPr>
              <w:rPr>
                <w:rFonts w:ascii="Calibri" w:eastAsia="Calibri" w:hAnsi="Calibri"/>
              </w:rPr>
            </w:pPr>
            <w:proofErr w:type="gramStart"/>
            <w:r>
              <w:rPr>
                <w:rFonts w:ascii="Calibri" w:eastAsia="Calibri" w:hAnsi="Calibri"/>
              </w:rPr>
              <w:t>……………..</w:t>
            </w:r>
            <w:proofErr w:type="gramEnd"/>
          </w:p>
          <w:p w:rsidR="0068431B" w:rsidRPr="00FF1C2B" w:rsidRDefault="0068431B" w:rsidP="00415A0C">
            <w:pPr>
              <w:rPr>
                <w:rFonts w:ascii="Calibri" w:eastAsia="Calibri" w:hAnsi="Calibri"/>
              </w:rPr>
            </w:pPr>
            <w:r w:rsidRPr="00F55C88">
              <w:rPr>
                <w:rFonts w:ascii="Calibri" w:eastAsia="Calibri" w:hAnsi="Calibri"/>
              </w:rPr>
              <w:t>(İşveren)</w:t>
            </w:r>
          </w:p>
        </w:tc>
        <w:tc>
          <w:tcPr>
            <w:tcW w:w="2361" w:type="dxa"/>
            <w:shd w:val="clear" w:color="auto" w:fill="8DB3E2" w:themeFill="text2" w:themeFillTint="66"/>
            <w:vAlign w:val="center"/>
          </w:tcPr>
          <w:p w:rsidR="0068431B" w:rsidRPr="00FF1C2B" w:rsidRDefault="00EB3290" w:rsidP="00415A0C">
            <w:pPr>
              <w:jc w:val="center"/>
              <w:rPr>
                <w:rFonts w:ascii="Calibri" w:eastAsia="Calibri" w:hAnsi="Calibri"/>
              </w:rPr>
            </w:pPr>
            <w:proofErr w:type="gramStart"/>
            <w:r>
              <w:rPr>
                <w:rFonts w:ascii="Calibri" w:eastAsia="Calibri" w:hAnsi="Calibri"/>
              </w:rPr>
              <w:t>…………………..</w:t>
            </w:r>
            <w:proofErr w:type="gramEnd"/>
          </w:p>
        </w:tc>
        <w:tc>
          <w:tcPr>
            <w:tcW w:w="1554" w:type="dxa"/>
            <w:shd w:val="clear" w:color="auto" w:fill="8DB3E2" w:themeFill="text2" w:themeFillTint="66"/>
            <w:vAlign w:val="center"/>
          </w:tcPr>
          <w:p w:rsidR="0068431B" w:rsidRPr="00FF1C2B" w:rsidRDefault="00EB3290" w:rsidP="00415A0C">
            <w:pPr>
              <w:jc w:val="center"/>
              <w:rPr>
                <w:rFonts w:ascii="Calibri" w:eastAsia="Calibri" w:hAnsi="Calibri"/>
              </w:rPr>
            </w:pPr>
            <w:proofErr w:type="gramStart"/>
            <w:r>
              <w:rPr>
                <w:rFonts w:ascii="Calibri" w:eastAsia="Calibri" w:hAnsi="Calibri"/>
              </w:rPr>
              <w:t>………………..</w:t>
            </w:r>
            <w:proofErr w:type="gramEnd"/>
          </w:p>
        </w:tc>
        <w:tc>
          <w:tcPr>
            <w:tcW w:w="1897" w:type="dxa"/>
            <w:shd w:val="clear" w:color="auto" w:fill="8DB3E2" w:themeFill="text2" w:themeFillTint="66"/>
            <w:vAlign w:val="center"/>
          </w:tcPr>
          <w:p w:rsidR="0068431B" w:rsidRPr="00F55C88" w:rsidRDefault="00EB3290" w:rsidP="00415A0C">
            <w:pPr>
              <w:jc w:val="center"/>
            </w:pPr>
            <w:proofErr w:type="gramStart"/>
            <w:r>
              <w:t>………..</w:t>
            </w:r>
            <w:proofErr w:type="gramEnd"/>
          </w:p>
        </w:tc>
      </w:tr>
      <w:tr w:rsidR="0068431B" w:rsidRPr="00FF1C2B" w:rsidTr="00F55C88">
        <w:trPr>
          <w:trHeight w:val="521"/>
        </w:trPr>
        <w:tc>
          <w:tcPr>
            <w:tcW w:w="3681" w:type="dxa"/>
            <w:shd w:val="clear" w:color="auto" w:fill="FABF8F" w:themeFill="accent6" w:themeFillTint="99"/>
            <w:vAlign w:val="center"/>
          </w:tcPr>
          <w:p w:rsidR="00EB3290" w:rsidRDefault="00EB3290" w:rsidP="00EB3290">
            <w:pPr>
              <w:rPr>
                <w:rFonts w:ascii="Calibri" w:eastAsia="Calibri" w:hAnsi="Calibri"/>
              </w:rPr>
            </w:pPr>
            <w:r>
              <w:rPr>
                <w:rFonts w:ascii="Calibri" w:eastAsia="Calibri" w:hAnsi="Calibri"/>
              </w:rPr>
              <w:t xml:space="preserve">              </w:t>
            </w:r>
            <w:proofErr w:type="gramStart"/>
            <w:r>
              <w:rPr>
                <w:rFonts w:ascii="Calibri" w:eastAsia="Calibri" w:hAnsi="Calibri"/>
              </w:rPr>
              <w:t>………………</w:t>
            </w:r>
            <w:proofErr w:type="gramEnd"/>
          </w:p>
          <w:p w:rsidR="0068431B" w:rsidRPr="00FF1C2B" w:rsidRDefault="00EB3290" w:rsidP="00EB3290">
            <w:pPr>
              <w:rPr>
                <w:rFonts w:ascii="Calibri" w:eastAsia="Calibri" w:hAnsi="Calibri"/>
              </w:rPr>
            </w:pPr>
            <w:r w:rsidRPr="00F55C88">
              <w:rPr>
                <w:rFonts w:ascii="Calibri" w:eastAsia="Calibri" w:hAnsi="Calibri"/>
              </w:rPr>
              <w:t xml:space="preserve"> </w:t>
            </w:r>
            <w:proofErr w:type="gramStart"/>
            <w:r w:rsidR="0068431B" w:rsidRPr="00F55C88">
              <w:rPr>
                <w:rFonts w:ascii="Calibri" w:eastAsia="Calibri" w:hAnsi="Calibri"/>
              </w:rPr>
              <w:t>(</w:t>
            </w:r>
            <w:proofErr w:type="gramEnd"/>
            <w:r>
              <w:rPr>
                <w:rFonts w:ascii="Calibri" w:eastAsia="Calibri" w:hAnsi="Calibri"/>
              </w:rPr>
              <w:t>İşveren vekili</w:t>
            </w:r>
          </w:p>
        </w:tc>
        <w:tc>
          <w:tcPr>
            <w:tcW w:w="2361" w:type="dxa"/>
            <w:shd w:val="clear" w:color="auto" w:fill="FABF8F" w:themeFill="accent6" w:themeFillTint="99"/>
            <w:vAlign w:val="center"/>
          </w:tcPr>
          <w:p w:rsidR="0068431B" w:rsidRPr="00FF1C2B" w:rsidRDefault="00EB3290" w:rsidP="00EB3290">
            <w:pPr>
              <w:rPr>
                <w:rFonts w:ascii="Calibri" w:eastAsia="Calibri" w:hAnsi="Calibri"/>
              </w:rPr>
            </w:pPr>
            <w:proofErr w:type="gramStart"/>
            <w:r>
              <w:rPr>
                <w:rFonts w:ascii="Calibri" w:eastAsia="Calibri" w:hAnsi="Calibri"/>
              </w:rPr>
              <w:t>……………………………….</w:t>
            </w:r>
            <w:proofErr w:type="gramEnd"/>
          </w:p>
        </w:tc>
        <w:tc>
          <w:tcPr>
            <w:tcW w:w="1554" w:type="dxa"/>
            <w:shd w:val="clear" w:color="auto" w:fill="FABF8F" w:themeFill="accent6" w:themeFillTint="99"/>
            <w:vAlign w:val="center"/>
          </w:tcPr>
          <w:p w:rsidR="0068431B" w:rsidRPr="00FF1C2B" w:rsidRDefault="00EB3290" w:rsidP="00415A0C">
            <w:pPr>
              <w:jc w:val="center"/>
              <w:rPr>
                <w:rFonts w:ascii="Calibri" w:eastAsia="Calibri" w:hAnsi="Calibri"/>
              </w:rPr>
            </w:pPr>
            <w:proofErr w:type="gramStart"/>
            <w:r>
              <w:rPr>
                <w:rFonts w:ascii="Calibri" w:eastAsia="Calibri" w:hAnsi="Calibri"/>
              </w:rPr>
              <w:t>…………</w:t>
            </w:r>
            <w:proofErr w:type="gramEnd"/>
          </w:p>
        </w:tc>
        <w:tc>
          <w:tcPr>
            <w:tcW w:w="1897" w:type="dxa"/>
            <w:shd w:val="clear" w:color="auto" w:fill="FABF8F" w:themeFill="accent6" w:themeFillTint="99"/>
            <w:vAlign w:val="center"/>
          </w:tcPr>
          <w:p w:rsidR="0068431B" w:rsidRPr="00F55C88" w:rsidRDefault="00EB3290" w:rsidP="00415A0C">
            <w:pPr>
              <w:jc w:val="center"/>
            </w:pPr>
            <w:proofErr w:type="gramStart"/>
            <w:r>
              <w:t>………….</w:t>
            </w:r>
            <w:proofErr w:type="gramEnd"/>
          </w:p>
        </w:tc>
      </w:tr>
      <w:tr w:rsidR="00F55C88" w:rsidRPr="00FF1C2B" w:rsidTr="00F55C88">
        <w:trPr>
          <w:trHeight w:val="454"/>
        </w:trPr>
        <w:tc>
          <w:tcPr>
            <w:tcW w:w="3681" w:type="dxa"/>
            <w:shd w:val="clear" w:color="auto" w:fill="8DB3E2" w:themeFill="text2" w:themeFillTint="66"/>
            <w:vAlign w:val="center"/>
          </w:tcPr>
          <w:p w:rsidR="00F55C88" w:rsidRPr="00F55C88" w:rsidRDefault="00F55C88" w:rsidP="00415A0C">
            <w:pPr>
              <w:rPr>
                <w:rFonts w:ascii="Calibri" w:eastAsia="Calibri" w:hAnsi="Calibri"/>
              </w:rPr>
            </w:pPr>
            <w:r w:rsidRPr="00F55C88">
              <w:rPr>
                <w:rFonts w:ascii="Calibri" w:eastAsia="Calibri" w:hAnsi="Calibri"/>
              </w:rPr>
              <w:t>İş Sağlığı ve Güvenliği Büro Yöneticisi</w:t>
            </w:r>
          </w:p>
          <w:p w:rsidR="00F55C88" w:rsidRPr="00FF1C2B" w:rsidRDefault="00F55C88" w:rsidP="00415A0C">
            <w:pPr>
              <w:rPr>
                <w:rFonts w:ascii="Calibri" w:eastAsia="Calibri" w:hAnsi="Calibri"/>
              </w:rPr>
            </w:pPr>
            <w:r w:rsidRPr="00F55C88">
              <w:rPr>
                <w:rFonts w:ascii="Calibri" w:eastAsia="Calibri" w:hAnsi="Calibri"/>
              </w:rPr>
              <w:t>(İş güvenliği Uzmanı)</w:t>
            </w:r>
          </w:p>
        </w:tc>
        <w:tc>
          <w:tcPr>
            <w:tcW w:w="2361" w:type="dxa"/>
            <w:shd w:val="clear" w:color="auto" w:fill="8DB3E2" w:themeFill="text2" w:themeFillTint="66"/>
            <w:vAlign w:val="center"/>
          </w:tcPr>
          <w:p w:rsidR="00F55C88" w:rsidRPr="00FF1C2B" w:rsidRDefault="00F55C88" w:rsidP="00EB3290">
            <w:pPr>
              <w:rPr>
                <w:rFonts w:ascii="Calibri" w:eastAsia="Calibri" w:hAnsi="Calibri"/>
              </w:rPr>
            </w:pPr>
          </w:p>
        </w:tc>
        <w:tc>
          <w:tcPr>
            <w:tcW w:w="1554" w:type="dxa"/>
            <w:shd w:val="clear" w:color="auto" w:fill="8DB3E2" w:themeFill="text2" w:themeFillTint="66"/>
            <w:vAlign w:val="center"/>
          </w:tcPr>
          <w:p w:rsidR="00F55C88" w:rsidRPr="00FF1C2B" w:rsidRDefault="00F55C88" w:rsidP="00EB3290">
            <w:pPr>
              <w:rPr>
                <w:rFonts w:ascii="Calibri" w:eastAsia="Calibri" w:hAnsi="Calibri"/>
              </w:rPr>
            </w:pPr>
          </w:p>
        </w:tc>
        <w:tc>
          <w:tcPr>
            <w:tcW w:w="1897" w:type="dxa"/>
            <w:shd w:val="clear" w:color="auto" w:fill="8DB3E2" w:themeFill="text2" w:themeFillTint="66"/>
            <w:vAlign w:val="center"/>
          </w:tcPr>
          <w:p w:rsidR="00F55C88" w:rsidRPr="00F55C88" w:rsidRDefault="00F55C88" w:rsidP="00415A0C">
            <w:pPr>
              <w:jc w:val="center"/>
            </w:pPr>
          </w:p>
        </w:tc>
      </w:tr>
      <w:tr w:rsidR="00F55C88" w:rsidRPr="00FF1C2B" w:rsidTr="00F55C88">
        <w:trPr>
          <w:trHeight w:val="454"/>
        </w:trPr>
        <w:tc>
          <w:tcPr>
            <w:tcW w:w="3681" w:type="dxa"/>
            <w:shd w:val="clear" w:color="auto" w:fill="FABF8F" w:themeFill="accent6" w:themeFillTint="99"/>
            <w:vAlign w:val="center"/>
          </w:tcPr>
          <w:p w:rsidR="00B53B07" w:rsidRPr="00B53B07" w:rsidRDefault="00B53B07" w:rsidP="00B53B07">
            <w:pPr>
              <w:rPr>
                <w:rFonts w:ascii="Calibri" w:eastAsia="Calibri" w:hAnsi="Calibri"/>
              </w:rPr>
            </w:pPr>
            <w:r w:rsidRPr="00B53B07">
              <w:rPr>
                <w:rFonts w:ascii="Calibri" w:eastAsia="Calibri" w:hAnsi="Calibri"/>
              </w:rPr>
              <w:t>Çalışan Temsilcisi</w:t>
            </w:r>
          </w:p>
          <w:p w:rsidR="00F55C88" w:rsidRPr="00FF1C2B" w:rsidRDefault="00F55C88" w:rsidP="00B53B07">
            <w:pPr>
              <w:rPr>
                <w:rFonts w:ascii="Calibri" w:eastAsia="Calibri" w:hAnsi="Calibri"/>
              </w:rPr>
            </w:pPr>
          </w:p>
        </w:tc>
        <w:tc>
          <w:tcPr>
            <w:tcW w:w="2361" w:type="dxa"/>
            <w:shd w:val="clear" w:color="auto" w:fill="FABF8F" w:themeFill="accent6" w:themeFillTint="99"/>
            <w:vAlign w:val="center"/>
          </w:tcPr>
          <w:p w:rsidR="00F55C88" w:rsidRPr="00FF1C2B" w:rsidRDefault="00EB3290" w:rsidP="00EB3290">
            <w:pPr>
              <w:rPr>
                <w:rFonts w:ascii="Calibri" w:eastAsia="Calibri" w:hAnsi="Calibri"/>
              </w:rPr>
            </w:pPr>
            <w:proofErr w:type="gramStart"/>
            <w:r>
              <w:rPr>
                <w:rFonts w:ascii="Calibri" w:eastAsia="Calibri" w:hAnsi="Calibri"/>
              </w:rPr>
              <w:t>………………………………..</w:t>
            </w:r>
            <w:proofErr w:type="gramEnd"/>
          </w:p>
        </w:tc>
        <w:tc>
          <w:tcPr>
            <w:tcW w:w="1554" w:type="dxa"/>
            <w:shd w:val="clear" w:color="auto" w:fill="FABF8F" w:themeFill="accent6" w:themeFillTint="99"/>
            <w:vAlign w:val="center"/>
          </w:tcPr>
          <w:p w:rsidR="00F55C88" w:rsidRPr="00FF1C2B" w:rsidRDefault="00EB3290" w:rsidP="00EB3290">
            <w:pPr>
              <w:rPr>
                <w:rFonts w:ascii="Calibri" w:eastAsia="Calibri" w:hAnsi="Calibri"/>
              </w:rPr>
            </w:pPr>
            <w:proofErr w:type="gramStart"/>
            <w:r>
              <w:rPr>
                <w:rFonts w:ascii="Calibri" w:eastAsia="Calibri" w:hAnsi="Calibri"/>
              </w:rPr>
              <w:t>………………………</w:t>
            </w:r>
            <w:proofErr w:type="gramEnd"/>
          </w:p>
        </w:tc>
        <w:tc>
          <w:tcPr>
            <w:tcW w:w="1897" w:type="dxa"/>
            <w:shd w:val="clear" w:color="auto" w:fill="FABF8F" w:themeFill="accent6" w:themeFillTint="99"/>
            <w:vAlign w:val="center"/>
          </w:tcPr>
          <w:p w:rsidR="00F55C88" w:rsidRPr="00F55C88" w:rsidRDefault="00EB3290" w:rsidP="00415A0C">
            <w:pPr>
              <w:jc w:val="center"/>
            </w:pPr>
            <w:proofErr w:type="gramStart"/>
            <w:r>
              <w:t>………………….</w:t>
            </w:r>
            <w:proofErr w:type="gramEnd"/>
          </w:p>
        </w:tc>
      </w:tr>
      <w:tr w:rsidR="00F55C88" w:rsidRPr="00FF1C2B" w:rsidTr="00F55C88">
        <w:trPr>
          <w:trHeight w:val="454"/>
        </w:trPr>
        <w:tc>
          <w:tcPr>
            <w:tcW w:w="3681" w:type="dxa"/>
            <w:shd w:val="clear" w:color="auto" w:fill="FABF8F" w:themeFill="accent6" w:themeFillTint="99"/>
            <w:vAlign w:val="center"/>
          </w:tcPr>
          <w:p w:rsidR="00F55C88" w:rsidRPr="00FF1C2B" w:rsidRDefault="00B53B07" w:rsidP="00415A0C">
            <w:pPr>
              <w:rPr>
                <w:rFonts w:ascii="Calibri" w:eastAsia="Calibri" w:hAnsi="Calibri"/>
              </w:rPr>
            </w:pPr>
            <w:r>
              <w:rPr>
                <w:rFonts w:ascii="Calibri" w:eastAsia="Calibri" w:hAnsi="Calibri"/>
              </w:rPr>
              <w:t>İSG Kurul Üyesi</w:t>
            </w:r>
          </w:p>
        </w:tc>
        <w:tc>
          <w:tcPr>
            <w:tcW w:w="2361" w:type="dxa"/>
            <w:shd w:val="clear" w:color="auto" w:fill="FABF8F" w:themeFill="accent6" w:themeFillTint="99"/>
            <w:vAlign w:val="center"/>
          </w:tcPr>
          <w:p w:rsidR="00F55C88" w:rsidRPr="00FF1C2B" w:rsidRDefault="00EB3290" w:rsidP="00415A0C">
            <w:pPr>
              <w:jc w:val="center"/>
              <w:rPr>
                <w:rFonts w:ascii="Calibri" w:eastAsia="Calibri" w:hAnsi="Calibri"/>
              </w:rPr>
            </w:pPr>
            <w:proofErr w:type="gramStart"/>
            <w:r>
              <w:rPr>
                <w:rFonts w:ascii="Calibri" w:eastAsia="Calibri" w:hAnsi="Calibri"/>
              </w:rPr>
              <w:t>………………..</w:t>
            </w:r>
            <w:proofErr w:type="gramEnd"/>
          </w:p>
        </w:tc>
        <w:tc>
          <w:tcPr>
            <w:tcW w:w="1554" w:type="dxa"/>
            <w:shd w:val="clear" w:color="auto" w:fill="FABF8F" w:themeFill="accent6" w:themeFillTint="99"/>
            <w:vAlign w:val="center"/>
          </w:tcPr>
          <w:p w:rsidR="00F55C88" w:rsidRPr="00FF1C2B" w:rsidRDefault="00EB3290" w:rsidP="00415A0C">
            <w:pPr>
              <w:jc w:val="center"/>
              <w:rPr>
                <w:rFonts w:ascii="Calibri" w:eastAsia="Calibri" w:hAnsi="Calibri"/>
              </w:rPr>
            </w:pPr>
            <w:proofErr w:type="gramStart"/>
            <w:r>
              <w:rPr>
                <w:rFonts w:ascii="Calibri" w:eastAsia="Calibri" w:hAnsi="Calibri"/>
              </w:rPr>
              <w:t>…………………..</w:t>
            </w:r>
            <w:proofErr w:type="gramEnd"/>
          </w:p>
        </w:tc>
        <w:tc>
          <w:tcPr>
            <w:tcW w:w="1897" w:type="dxa"/>
            <w:shd w:val="clear" w:color="auto" w:fill="FABF8F" w:themeFill="accent6" w:themeFillTint="99"/>
            <w:vAlign w:val="center"/>
          </w:tcPr>
          <w:p w:rsidR="00F55C88" w:rsidRPr="00F55C88" w:rsidRDefault="00EB3290" w:rsidP="00EB3290">
            <w:proofErr w:type="gramStart"/>
            <w:r>
              <w:t>…………………………..</w:t>
            </w:r>
            <w:proofErr w:type="gramEnd"/>
          </w:p>
        </w:tc>
      </w:tr>
      <w:tr w:rsidR="00F55C88" w:rsidRPr="00FF1C2B" w:rsidTr="00F55C88">
        <w:trPr>
          <w:trHeight w:val="454"/>
        </w:trPr>
        <w:tc>
          <w:tcPr>
            <w:tcW w:w="3681" w:type="dxa"/>
            <w:shd w:val="clear" w:color="auto" w:fill="FABF8F" w:themeFill="accent6" w:themeFillTint="99"/>
            <w:vAlign w:val="center"/>
          </w:tcPr>
          <w:p w:rsidR="00B53B07" w:rsidRPr="00F55C88" w:rsidRDefault="00F55C88" w:rsidP="00B53B07">
            <w:pPr>
              <w:rPr>
                <w:rFonts w:ascii="Calibri" w:eastAsia="Calibri" w:hAnsi="Calibri"/>
              </w:rPr>
            </w:pPr>
            <w:r w:rsidRPr="00F55C88">
              <w:rPr>
                <w:rFonts w:ascii="Calibri" w:eastAsia="Calibri" w:hAnsi="Calibri"/>
              </w:rPr>
              <w:t xml:space="preserve"> </w:t>
            </w:r>
            <w:r w:rsidR="00B53B07">
              <w:rPr>
                <w:rFonts w:ascii="Calibri" w:eastAsia="Calibri" w:hAnsi="Calibri"/>
              </w:rPr>
              <w:t>İSG Kurul Üyesi</w:t>
            </w:r>
          </w:p>
          <w:p w:rsidR="00F55C88" w:rsidRPr="00F55C88" w:rsidRDefault="00F55C88" w:rsidP="00415A0C">
            <w:pPr>
              <w:rPr>
                <w:rFonts w:ascii="Calibri" w:eastAsia="Calibri" w:hAnsi="Calibri"/>
              </w:rPr>
            </w:pPr>
          </w:p>
        </w:tc>
        <w:tc>
          <w:tcPr>
            <w:tcW w:w="2361" w:type="dxa"/>
            <w:shd w:val="clear" w:color="auto" w:fill="FABF8F" w:themeFill="accent6" w:themeFillTint="99"/>
            <w:vAlign w:val="center"/>
          </w:tcPr>
          <w:p w:rsidR="00F55C88" w:rsidRPr="00F55C88" w:rsidRDefault="00EB3290" w:rsidP="00EB3290">
            <w:pPr>
              <w:rPr>
                <w:rFonts w:ascii="Calibri" w:eastAsia="Calibri" w:hAnsi="Calibri"/>
              </w:rPr>
            </w:pPr>
            <w:proofErr w:type="gramStart"/>
            <w:r>
              <w:rPr>
                <w:rFonts w:ascii="Calibri" w:eastAsia="Calibri" w:hAnsi="Calibri"/>
              </w:rPr>
              <w:t>………………………………</w:t>
            </w:r>
            <w:proofErr w:type="gramEnd"/>
          </w:p>
        </w:tc>
        <w:tc>
          <w:tcPr>
            <w:tcW w:w="1554" w:type="dxa"/>
            <w:shd w:val="clear" w:color="auto" w:fill="FABF8F" w:themeFill="accent6" w:themeFillTint="99"/>
            <w:vAlign w:val="center"/>
          </w:tcPr>
          <w:p w:rsidR="00F55C88" w:rsidRPr="00F55C88" w:rsidRDefault="00EB3290" w:rsidP="00EB3290">
            <w:pPr>
              <w:rPr>
                <w:rFonts w:ascii="Calibri" w:eastAsia="Calibri" w:hAnsi="Calibri"/>
              </w:rPr>
            </w:pPr>
            <w:proofErr w:type="gramStart"/>
            <w:r>
              <w:rPr>
                <w:rFonts w:ascii="Calibri" w:eastAsia="Calibri" w:hAnsi="Calibri"/>
              </w:rPr>
              <w:t>…………………….</w:t>
            </w:r>
            <w:proofErr w:type="gramEnd"/>
          </w:p>
        </w:tc>
        <w:tc>
          <w:tcPr>
            <w:tcW w:w="1897" w:type="dxa"/>
            <w:shd w:val="clear" w:color="auto" w:fill="FABF8F" w:themeFill="accent6" w:themeFillTint="99"/>
            <w:vAlign w:val="center"/>
          </w:tcPr>
          <w:p w:rsidR="00F55C88" w:rsidRPr="00F55C88" w:rsidRDefault="00EB3290" w:rsidP="00EB3290">
            <w:proofErr w:type="gramStart"/>
            <w:r>
              <w:t>………………………….</w:t>
            </w:r>
            <w:proofErr w:type="gramEnd"/>
          </w:p>
        </w:tc>
      </w:tr>
    </w:tbl>
    <w:p w:rsidR="00BA6775" w:rsidRDefault="00BA6775" w:rsidP="003F4AC1">
      <w:pPr>
        <w:spacing w:after="0" w:line="240" w:lineRule="auto"/>
        <w:rPr>
          <w:rFonts w:asciiTheme="majorHAnsi" w:hAnsiTheme="majorHAnsi"/>
          <w:b/>
          <w:sz w:val="28"/>
          <w:szCs w:val="28"/>
        </w:rPr>
      </w:pPr>
    </w:p>
    <w:p w:rsidR="00BA6775" w:rsidRDefault="00BA6775" w:rsidP="00B05FE6">
      <w:pPr>
        <w:spacing w:after="0" w:line="240" w:lineRule="auto"/>
        <w:ind w:firstLine="708"/>
        <w:rPr>
          <w:rFonts w:asciiTheme="majorHAnsi" w:hAnsiTheme="majorHAnsi"/>
          <w:b/>
          <w:sz w:val="28"/>
          <w:szCs w:val="28"/>
        </w:rPr>
      </w:pPr>
    </w:p>
    <w:p w:rsidR="00BA6775" w:rsidRDefault="00BA6775" w:rsidP="00B05FE6">
      <w:pPr>
        <w:spacing w:after="0" w:line="240" w:lineRule="auto"/>
        <w:ind w:firstLine="708"/>
        <w:rPr>
          <w:rFonts w:asciiTheme="majorHAnsi" w:hAnsiTheme="majorHAnsi"/>
          <w:b/>
          <w:sz w:val="28"/>
          <w:szCs w:val="28"/>
        </w:rPr>
      </w:pPr>
    </w:p>
    <w:p w:rsidR="00B53B07" w:rsidRDefault="00B53B07" w:rsidP="00B05FE6">
      <w:pPr>
        <w:spacing w:after="0" w:line="240" w:lineRule="auto"/>
        <w:ind w:firstLine="708"/>
        <w:rPr>
          <w:rFonts w:asciiTheme="majorHAnsi" w:hAnsiTheme="majorHAnsi"/>
          <w:b/>
          <w:sz w:val="28"/>
          <w:szCs w:val="28"/>
        </w:rPr>
      </w:pPr>
    </w:p>
    <w:p w:rsidR="00B53B07" w:rsidRDefault="00B53B07" w:rsidP="00B05FE6">
      <w:pPr>
        <w:spacing w:after="0" w:line="240" w:lineRule="auto"/>
        <w:ind w:firstLine="708"/>
        <w:rPr>
          <w:rFonts w:asciiTheme="majorHAnsi" w:hAnsiTheme="majorHAnsi"/>
          <w:b/>
          <w:sz w:val="28"/>
          <w:szCs w:val="28"/>
        </w:rPr>
      </w:pPr>
    </w:p>
    <w:p w:rsidR="00B53B07" w:rsidRDefault="00B53B07" w:rsidP="00B05FE6">
      <w:pPr>
        <w:spacing w:after="0" w:line="240" w:lineRule="auto"/>
        <w:ind w:firstLine="708"/>
        <w:rPr>
          <w:rFonts w:asciiTheme="majorHAnsi" w:hAnsiTheme="majorHAnsi"/>
          <w:b/>
          <w:sz w:val="28"/>
          <w:szCs w:val="28"/>
        </w:rPr>
      </w:pPr>
    </w:p>
    <w:p w:rsidR="00463CCF" w:rsidRDefault="00463CCF" w:rsidP="00B05FE6">
      <w:pPr>
        <w:spacing w:after="0" w:line="240" w:lineRule="auto"/>
        <w:ind w:firstLine="708"/>
        <w:rPr>
          <w:rFonts w:asciiTheme="majorHAnsi" w:hAnsiTheme="majorHAnsi"/>
          <w:b/>
          <w:sz w:val="28"/>
          <w:szCs w:val="28"/>
        </w:rPr>
      </w:pPr>
    </w:p>
    <w:p w:rsidR="00463CCF" w:rsidRDefault="00463CCF" w:rsidP="00B05FE6">
      <w:pPr>
        <w:spacing w:after="0" w:line="240" w:lineRule="auto"/>
        <w:ind w:firstLine="708"/>
        <w:rPr>
          <w:rFonts w:asciiTheme="majorHAnsi" w:hAnsiTheme="majorHAnsi"/>
          <w:b/>
          <w:sz w:val="28"/>
          <w:szCs w:val="28"/>
        </w:rPr>
      </w:pPr>
    </w:p>
    <w:p w:rsidR="00F122F0" w:rsidRDefault="00F122F0" w:rsidP="00B05FE6">
      <w:pPr>
        <w:spacing w:after="0" w:line="240" w:lineRule="auto"/>
        <w:ind w:firstLine="708"/>
        <w:rPr>
          <w:rFonts w:asciiTheme="majorHAnsi" w:hAnsiTheme="majorHAnsi"/>
          <w:b/>
          <w:sz w:val="28"/>
          <w:szCs w:val="28"/>
        </w:rPr>
      </w:pPr>
    </w:p>
    <w:p w:rsidR="00F122F0" w:rsidRDefault="00F122F0" w:rsidP="00B05FE6">
      <w:pPr>
        <w:spacing w:after="0" w:line="240" w:lineRule="auto"/>
        <w:ind w:firstLine="708"/>
        <w:rPr>
          <w:rFonts w:asciiTheme="majorHAnsi" w:hAnsiTheme="majorHAnsi"/>
          <w:b/>
          <w:sz w:val="28"/>
          <w:szCs w:val="28"/>
        </w:rPr>
      </w:pPr>
    </w:p>
    <w:p w:rsidR="002A05CD" w:rsidRDefault="002A05CD" w:rsidP="00B05FE6">
      <w:pPr>
        <w:spacing w:after="0" w:line="240" w:lineRule="auto"/>
        <w:ind w:firstLine="708"/>
        <w:rPr>
          <w:rFonts w:asciiTheme="majorHAnsi" w:hAnsiTheme="majorHAnsi"/>
          <w:b/>
          <w:sz w:val="28"/>
          <w:szCs w:val="28"/>
        </w:rPr>
      </w:pPr>
    </w:p>
    <w:p w:rsidR="00BA6775" w:rsidRDefault="00BA6775" w:rsidP="00B05FE6">
      <w:pPr>
        <w:spacing w:after="0" w:line="240" w:lineRule="auto"/>
        <w:ind w:firstLine="708"/>
        <w:rPr>
          <w:rFonts w:asciiTheme="majorHAnsi" w:hAnsiTheme="majorHAnsi"/>
          <w:b/>
          <w:sz w:val="28"/>
          <w:szCs w:val="28"/>
        </w:rPr>
      </w:pPr>
    </w:p>
    <w:p w:rsidR="00BA5AD5" w:rsidRPr="00463CCF" w:rsidRDefault="00463CCF" w:rsidP="00463CCF">
      <w:pPr>
        <w:spacing w:after="0" w:line="240" w:lineRule="auto"/>
        <w:rPr>
          <w:rFonts w:asciiTheme="majorHAnsi" w:hAnsiTheme="majorHAnsi"/>
          <w:b/>
          <w:sz w:val="24"/>
          <w:szCs w:val="24"/>
        </w:rPr>
      </w:pPr>
      <w:r w:rsidRPr="00463CCF">
        <w:rPr>
          <w:rFonts w:asciiTheme="majorHAnsi" w:hAnsiTheme="majorHAnsi"/>
          <w:b/>
          <w:sz w:val="24"/>
          <w:szCs w:val="24"/>
        </w:rPr>
        <w:t xml:space="preserve">Ek-1.     </w:t>
      </w:r>
      <w:r w:rsidR="00BA5AD5" w:rsidRPr="00463CCF">
        <w:rPr>
          <w:rFonts w:asciiTheme="majorHAnsi" w:hAnsiTheme="majorHAnsi"/>
          <w:b/>
          <w:sz w:val="24"/>
          <w:szCs w:val="24"/>
        </w:rPr>
        <w:t>Okul /Kuruml</w:t>
      </w:r>
      <w:r w:rsidR="00E251DE">
        <w:rPr>
          <w:rFonts w:asciiTheme="majorHAnsi" w:hAnsiTheme="majorHAnsi"/>
          <w:b/>
          <w:sz w:val="24"/>
          <w:szCs w:val="24"/>
        </w:rPr>
        <w:t>ara A</w:t>
      </w:r>
      <w:r w:rsidR="0018283E" w:rsidRPr="00463CCF">
        <w:rPr>
          <w:rFonts w:asciiTheme="majorHAnsi" w:hAnsiTheme="majorHAnsi"/>
          <w:b/>
          <w:sz w:val="24"/>
          <w:szCs w:val="24"/>
        </w:rPr>
        <w:t>sılacak Bilgilendirme Afiş</w:t>
      </w:r>
      <w:r w:rsidR="00BA5AD5" w:rsidRPr="00463CCF">
        <w:rPr>
          <w:rFonts w:asciiTheme="majorHAnsi" w:hAnsiTheme="majorHAnsi"/>
          <w:b/>
          <w:sz w:val="24"/>
          <w:szCs w:val="24"/>
        </w:rPr>
        <w:t>leri</w:t>
      </w:r>
    </w:p>
    <w:p w:rsidR="00BA5AD5" w:rsidRDefault="00BA5AD5" w:rsidP="00BA5AD5">
      <w:pPr>
        <w:spacing w:after="0" w:line="240" w:lineRule="auto"/>
        <w:rPr>
          <w:rFonts w:asciiTheme="majorHAnsi" w:hAnsiTheme="majorHAnsi"/>
          <w:b/>
          <w:sz w:val="28"/>
          <w:szCs w:val="28"/>
        </w:rPr>
      </w:pPr>
    </w:p>
    <w:p w:rsidR="00BA6775" w:rsidRDefault="00BA5AD5" w:rsidP="00BA5AD5">
      <w:pPr>
        <w:spacing w:after="0" w:line="240" w:lineRule="auto"/>
        <w:rPr>
          <w:rFonts w:asciiTheme="majorHAnsi" w:hAnsiTheme="majorHAnsi"/>
          <w:b/>
          <w:sz w:val="28"/>
          <w:szCs w:val="28"/>
        </w:rPr>
      </w:pPr>
      <w:r>
        <w:rPr>
          <w:rFonts w:asciiTheme="majorHAnsi" w:hAnsiTheme="majorHAnsi"/>
          <w:b/>
          <w:noProof/>
          <w:sz w:val="28"/>
          <w:szCs w:val="28"/>
          <w:lang w:eastAsia="tr-TR"/>
        </w:rPr>
        <w:drawing>
          <wp:inline distT="0" distB="0" distL="0" distR="0">
            <wp:extent cx="6457950" cy="3807581"/>
            <wp:effectExtent l="0" t="0" r="0" b="254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2510" cy="3810269"/>
                    </a:xfrm>
                    <a:prstGeom prst="rect">
                      <a:avLst/>
                    </a:prstGeom>
                    <a:noFill/>
                    <a:ln>
                      <a:noFill/>
                    </a:ln>
                  </pic:spPr>
                </pic:pic>
              </a:graphicData>
            </a:graphic>
          </wp:inline>
        </w:drawing>
      </w:r>
    </w:p>
    <w:p w:rsidR="00BA6775" w:rsidRDefault="00BA6775" w:rsidP="00B05FE6">
      <w:pPr>
        <w:spacing w:after="0" w:line="240" w:lineRule="auto"/>
        <w:ind w:firstLine="708"/>
        <w:rPr>
          <w:rFonts w:asciiTheme="majorHAnsi" w:hAnsiTheme="majorHAnsi"/>
          <w:b/>
          <w:sz w:val="28"/>
          <w:szCs w:val="28"/>
        </w:rPr>
      </w:pPr>
    </w:p>
    <w:p w:rsidR="00BA6775" w:rsidRDefault="00BA5AD5" w:rsidP="00BA5AD5">
      <w:pPr>
        <w:spacing w:after="0" w:line="240" w:lineRule="auto"/>
        <w:rPr>
          <w:rFonts w:asciiTheme="majorHAnsi" w:hAnsiTheme="majorHAnsi"/>
          <w:b/>
          <w:sz w:val="28"/>
          <w:szCs w:val="28"/>
        </w:rPr>
      </w:pPr>
      <w:r>
        <w:rPr>
          <w:rFonts w:asciiTheme="majorHAnsi" w:hAnsiTheme="majorHAnsi"/>
          <w:b/>
          <w:noProof/>
          <w:sz w:val="28"/>
          <w:szCs w:val="28"/>
          <w:lang w:eastAsia="tr-TR"/>
        </w:rPr>
        <w:drawing>
          <wp:inline distT="0" distB="0" distL="0" distR="0">
            <wp:extent cx="6410325" cy="358140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5584" cy="3584338"/>
                    </a:xfrm>
                    <a:prstGeom prst="rect">
                      <a:avLst/>
                    </a:prstGeom>
                    <a:noFill/>
                    <a:ln>
                      <a:noFill/>
                    </a:ln>
                  </pic:spPr>
                </pic:pic>
              </a:graphicData>
            </a:graphic>
          </wp:inline>
        </w:drawing>
      </w:r>
    </w:p>
    <w:p w:rsidR="00BA6775" w:rsidRDefault="00BA6775" w:rsidP="00B05FE6">
      <w:pPr>
        <w:spacing w:after="0" w:line="240" w:lineRule="auto"/>
        <w:ind w:firstLine="708"/>
        <w:rPr>
          <w:rFonts w:asciiTheme="majorHAnsi" w:hAnsiTheme="majorHAnsi"/>
          <w:b/>
          <w:sz w:val="28"/>
          <w:szCs w:val="28"/>
        </w:rPr>
      </w:pPr>
    </w:p>
    <w:p w:rsidR="00BA6775" w:rsidRDefault="00BA6775" w:rsidP="00B05FE6">
      <w:pPr>
        <w:spacing w:after="0" w:line="240" w:lineRule="auto"/>
        <w:ind w:firstLine="708"/>
        <w:rPr>
          <w:rFonts w:asciiTheme="majorHAnsi" w:hAnsiTheme="majorHAnsi"/>
          <w:b/>
          <w:sz w:val="28"/>
          <w:szCs w:val="28"/>
        </w:rPr>
      </w:pPr>
    </w:p>
    <w:p w:rsidR="00DA3987" w:rsidRDefault="00DA3987" w:rsidP="00DA3987">
      <w:pPr>
        <w:spacing w:after="0" w:line="240" w:lineRule="auto"/>
        <w:rPr>
          <w:rFonts w:asciiTheme="majorHAnsi" w:hAnsiTheme="majorHAnsi"/>
          <w:b/>
          <w:sz w:val="28"/>
          <w:szCs w:val="28"/>
        </w:rPr>
      </w:pPr>
    </w:p>
    <w:p w:rsidR="00F122F0" w:rsidRDefault="00F122F0" w:rsidP="00DA3987">
      <w:pPr>
        <w:spacing w:after="0" w:line="240" w:lineRule="auto"/>
        <w:rPr>
          <w:rFonts w:asciiTheme="majorHAnsi" w:hAnsiTheme="majorHAnsi"/>
          <w:b/>
          <w:sz w:val="28"/>
          <w:szCs w:val="28"/>
        </w:rPr>
      </w:pPr>
    </w:p>
    <w:p w:rsidR="00BA6775" w:rsidRDefault="00BA6775" w:rsidP="00B05FE6">
      <w:pPr>
        <w:spacing w:after="0" w:line="240" w:lineRule="auto"/>
        <w:ind w:firstLine="708"/>
        <w:rPr>
          <w:rFonts w:asciiTheme="majorHAnsi" w:hAnsiTheme="majorHAnsi"/>
          <w:b/>
          <w:sz w:val="28"/>
          <w:szCs w:val="28"/>
        </w:rPr>
      </w:pPr>
    </w:p>
    <w:p w:rsidR="00BA6775" w:rsidRPr="00463CCF" w:rsidRDefault="00463CCF" w:rsidP="00463CCF">
      <w:pPr>
        <w:spacing w:after="0" w:line="240" w:lineRule="auto"/>
        <w:rPr>
          <w:rFonts w:asciiTheme="majorHAnsi" w:hAnsiTheme="majorHAnsi"/>
          <w:b/>
          <w:sz w:val="24"/>
          <w:szCs w:val="24"/>
        </w:rPr>
      </w:pPr>
      <w:r w:rsidRPr="00463CCF">
        <w:rPr>
          <w:rFonts w:asciiTheme="majorHAnsi" w:hAnsiTheme="majorHAnsi"/>
          <w:b/>
          <w:sz w:val="24"/>
          <w:szCs w:val="24"/>
        </w:rPr>
        <w:lastRenderedPageBreak/>
        <w:t>Ek-2.</w:t>
      </w:r>
      <w:r w:rsidRPr="00463CCF">
        <w:rPr>
          <w:sz w:val="24"/>
          <w:szCs w:val="24"/>
        </w:rPr>
        <w:t xml:space="preserve"> </w:t>
      </w:r>
      <w:r w:rsidR="00DA3987" w:rsidRPr="00463CCF">
        <w:rPr>
          <w:rFonts w:asciiTheme="majorHAnsi" w:hAnsiTheme="majorHAnsi"/>
          <w:b/>
          <w:sz w:val="24"/>
          <w:szCs w:val="24"/>
        </w:rPr>
        <w:t>Olası Vaka Bilgi Formu</w:t>
      </w:r>
    </w:p>
    <w:p w:rsidR="000A35EC" w:rsidRPr="005B3C0A" w:rsidRDefault="00EB3290" w:rsidP="00EB3290">
      <w:pPr>
        <w:rPr>
          <w:sz w:val="24"/>
          <w:szCs w:val="24"/>
        </w:rPr>
      </w:pPr>
      <w:r>
        <w:rPr>
          <w:rFonts w:asciiTheme="majorHAnsi" w:hAnsiTheme="majorHAnsi"/>
          <w:b/>
          <w:sz w:val="28"/>
          <w:szCs w:val="28"/>
        </w:rPr>
        <w:t xml:space="preserve">                                                                </w:t>
      </w:r>
      <w:proofErr w:type="gramStart"/>
      <w:r>
        <w:rPr>
          <w:rFonts w:asciiTheme="majorHAnsi" w:hAnsiTheme="majorHAnsi"/>
          <w:b/>
          <w:sz w:val="28"/>
          <w:szCs w:val="28"/>
        </w:rPr>
        <w:t>……………………………</w:t>
      </w:r>
      <w:proofErr w:type="gramEnd"/>
    </w:p>
    <w:p w:rsidR="000A35EC" w:rsidRDefault="000A35EC" w:rsidP="000A35EC">
      <w:pPr>
        <w:jc w:val="center"/>
        <w:rPr>
          <w:sz w:val="24"/>
          <w:szCs w:val="24"/>
        </w:rPr>
      </w:pPr>
      <w:r w:rsidRPr="005B3C0A">
        <w:rPr>
          <w:sz w:val="24"/>
          <w:szCs w:val="24"/>
        </w:rPr>
        <w:t>OLASI VAKA BİLGİ FORMU</w:t>
      </w:r>
    </w:p>
    <w:p w:rsidR="000A35EC" w:rsidRPr="005B3C0A" w:rsidRDefault="000A35EC" w:rsidP="000A35EC">
      <w:pPr>
        <w:jc w:val="center"/>
        <w:rPr>
          <w:sz w:val="24"/>
          <w:szCs w:val="24"/>
        </w:rPr>
      </w:pPr>
    </w:p>
    <w:p w:rsidR="000A35EC" w:rsidRPr="005B3C0A" w:rsidRDefault="000A35EC" w:rsidP="000A35EC">
      <w:pPr>
        <w:rPr>
          <w:sz w:val="24"/>
          <w:szCs w:val="24"/>
        </w:rPr>
      </w:pPr>
      <w:r w:rsidRPr="005B3C0A">
        <w:rPr>
          <w:sz w:val="24"/>
          <w:szCs w:val="24"/>
        </w:rPr>
        <w:t>KİMLİK BİLGİLERİ</w:t>
      </w:r>
      <w:r>
        <w:rPr>
          <w:sz w:val="24"/>
          <w:szCs w:val="24"/>
        </w:rPr>
        <w:t xml:space="preserve">                                                                                    </w:t>
      </w:r>
      <w:r w:rsidRPr="005B3C0A">
        <w:rPr>
          <w:sz w:val="24"/>
          <w:szCs w:val="24"/>
        </w:rPr>
        <w:t xml:space="preserve"> Tarih: </w:t>
      </w:r>
      <w:proofErr w:type="gramStart"/>
      <w:r w:rsidRPr="005B3C0A">
        <w:rPr>
          <w:sz w:val="24"/>
          <w:szCs w:val="24"/>
        </w:rPr>
        <w:t>….</w:t>
      </w:r>
      <w:proofErr w:type="gramEnd"/>
      <w:r w:rsidRPr="005B3C0A">
        <w:rPr>
          <w:sz w:val="24"/>
          <w:szCs w:val="24"/>
        </w:rPr>
        <w:t>/.…/20..</w:t>
      </w:r>
    </w:p>
    <w:tbl>
      <w:tblPr>
        <w:tblStyle w:val="TabloKlavuzu"/>
        <w:tblW w:w="0" w:type="auto"/>
        <w:tblLook w:val="04A0" w:firstRow="1" w:lastRow="0" w:firstColumn="1" w:lastColumn="0" w:noHBand="0" w:noVBand="1"/>
      </w:tblPr>
      <w:tblGrid>
        <w:gridCol w:w="4605"/>
        <w:gridCol w:w="4605"/>
      </w:tblGrid>
      <w:tr w:rsidR="000A35EC" w:rsidTr="00415A0C">
        <w:tc>
          <w:tcPr>
            <w:tcW w:w="4605" w:type="dxa"/>
          </w:tcPr>
          <w:p w:rsidR="000A35EC" w:rsidRDefault="000A35EC" w:rsidP="00415A0C">
            <w:pPr>
              <w:rPr>
                <w:sz w:val="24"/>
                <w:szCs w:val="24"/>
              </w:rPr>
            </w:pPr>
            <w:r w:rsidRPr="005B3C0A">
              <w:rPr>
                <w:sz w:val="24"/>
                <w:szCs w:val="24"/>
              </w:rPr>
              <w:t>TC KİMLİK NO</w:t>
            </w:r>
          </w:p>
        </w:tc>
        <w:tc>
          <w:tcPr>
            <w:tcW w:w="4605"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5B3C0A">
              <w:rPr>
                <w:sz w:val="24"/>
                <w:szCs w:val="24"/>
              </w:rPr>
              <w:t>ADI ve SOYADI</w:t>
            </w:r>
          </w:p>
        </w:tc>
        <w:tc>
          <w:tcPr>
            <w:tcW w:w="4605"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5B3C0A">
              <w:rPr>
                <w:sz w:val="24"/>
                <w:szCs w:val="24"/>
              </w:rPr>
              <w:t>YAŞI</w:t>
            </w:r>
          </w:p>
        </w:tc>
        <w:tc>
          <w:tcPr>
            <w:tcW w:w="4605"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5B3C0A">
              <w:rPr>
                <w:sz w:val="24"/>
                <w:szCs w:val="24"/>
              </w:rPr>
              <w:t>CİNSİYETİ</w:t>
            </w:r>
            <w:r>
              <w:rPr>
                <w:sz w:val="24"/>
                <w:szCs w:val="24"/>
              </w:rPr>
              <w:t xml:space="preserve">   </w:t>
            </w:r>
          </w:p>
        </w:tc>
        <w:tc>
          <w:tcPr>
            <w:tcW w:w="4605" w:type="dxa"/>
          </w:tcPr>
          <w:p w:rsidR="000A35EC" w:rsidRPr="005B3C0A" w:rsidRDefault="000A35EC" w:rsidP="00415A0C">
            <w:pPr>
              <w:rPr>
                <w:sz w:val="24"/>
                <w:szCs w:val="24"/>
              </w:rPr>
            </w:pPr>
            <w:r>
              <w:rPr>
                <w:sz w:val="24"/>
                <w:szCs w:val="24"/>
              </w:rPr>
              <w:t xml:space="preserve">       </w:t>
            </w:r>
            <w:r w:rsidRPr="005B3C0A">
              <w:rPr>
                <w:sz w:val="24"/>
                <w:szCs w:val="24"/>
              </w:rPr>
              <w:t>Erkek                             Kadın</w:t>
            </w:r>
          </w:p>
        </w:tc>
      </w:tr>
      <w:tr w:rsidR="000A35EC" w:rsidTr="00415A0C">
        <w:tc>
          <w:tcPr>
            <w:tcW w:w="4605" w:type="dxa"/>
          </w:tcPr>
          <w:p w:rsidR="000A35EC" w:rsidRDefault="000A35EC" w:rsidP="00415A0C">
            <w:pPr>
              <w:rPr>
                <w:sz w:val="24"/>
                <w:szCs w:val="24"/>
              </w:rPr>
            </w:pPr>
            <w:r w:rsidRPr="005B3C0A">
              <w:rPr>
                <w:sz w:val="24"/>
                <w:szCs w:val="24"/>
              </w:rPr>
              <w:t>MESLEK</w:t>
            </w:r>
          </w:p>
        </w:tc>
        <w:tc>
          <w:tcPr>
            <w:tcW w:w="4605"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5B3C0A">
              <w:rPr>
                <w:sz w:val="24"/>
                <w:szCs w:val="24"/>
              </w:rPr>
              <w:t>ADRES</w:t>
            </w:r>
          </w:p>
        </w:tc>
        <w:tc>
          <w:tcPr>
            <w:tcW w:w="4605"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5B3C0A">
              <w:rPr>
                <w:sz w:val="24"/>
                <w:szCs w:val="24"/>
              </w:rPr>
              <w:t>TELEFON</w:t>
            </w:r>
          </w:p>
        </w:tc>
        <w:tc>
          <w:tcPr>
            <w:tcW w:w="4605" w:type="dxa"/>
          </w:tcPr>
          <w:p w:rsidR="000A35EC" w:rsidRDefault="000A35EC" w:rsidP="00415A0C">
            <w:pPr>
              <w:rPr>
                <w:sz w:val="24"/>
                <w:szCs w:val="24"/>
              </w:rPr>
            </w:pPr>
          </w:p>
        </w:tc>
      </w:tr>
    </w:tbl>
    <w:p w:rsidR="000A35EC" w:rsidRDefault="000A35EC" w:rsidP="000A35EC">
      <w:pPr>
        <w:rPr>
          <w:sz w:val="24"/>
          <w:szCs w:val="24"/>
        </w:rPr>
      </w:pPr>
      <w:r w:rsidRPr="005B3C0A">
        <w:rPr>
          <w:sz w:val="24"/>
          <w:szCs w:val="24"/>
        </w:rPr>
        <w:t>HASTALIK BELİRTİLERİ</w:t>
      </w:r>
    </w:p>
    <w:tbl>
      <w:tblPr>
        <w:tblStyle w:val="TabloKlavuzu"/>
        <w:tblW w:w="0" w:type="auto"/>
        <w:tblLook w:val="04A0" w:firstRow="1" w:lastRow="0" w:firstColumn="1" w:lastColumn="0" w:noHBand="0" w:noVBand="1"/>
      </w:tblPr>
      <w:tblGrid>
        <w:gridCol w:w="4605"/>
        <w:gridCol w:w="2235"/>
        <w:gridCol w:w="2370"/>
      </w:tblGrid>
      <w:tr w:rsidR="000A35EC" w:rsidTr="00415A0C">
        <w:tc>
          <w:tcPr>
            <w:tcW w:w="4605" w:type="dxa"/>
          </w:tcPr>
          <w:p w:rsidR="000A35EC" w:rsidRDefault="000A35EC" w:rsidP="00415A0C">
            <w:pPr>
              <w:rPr>
                <w:sz w:val="24"/>
                <w:szCs w:val="24"/>
              </w:rPr>
            </w:pPr>
          </w:p>
        </w:tc>
        <w:tc>
          <w:tcPr>
            <w:tcW w:w="2235" w:type="dxa"/>
          </w:tcPr>
          <w:p w:rsidR="000A35EC" w:rsidRDefault="000A35EC" w:rsidP="00415A0C">
            <w:pPr>
              <w:jc w:val="center"/>
              <w:rPr>
                <w:sz w:val="24"/>
                <w:szCs w:val="24"/>
              </w:rPr>
            </w:pPr>
            <w:r>
              <w:rPr>
                <w:sz w:val="24"/>
                <w:szCs w:val="24"/>
              </w:rPr>
              <w:t>VAR</w:t>
            </w:r>
          </w:p>
        </w:tc>
        <w:tc>
          <w:tcPr>
            <w:tcW w:w="2370" w:type="dxa"/>
          </w:tcPr>
          <w:p w:rsidR="000A35EC" w:rsidRDefault="000A35EC" w:rsidP="00415A0C">
            <w:pPr>
              <w:jc w:val="center"/>
              <w:rPr>
                <w:sz w:val="24"/>
                <w:szCs w:val="24"/>
              </w:rPr>
            </w:pPr>
            <w:r>
              <w:rPr>
                <w:sz w:val="24"/>
                <w:szCs w:val="24"/>
              </w:rPr>
              <w:t>YOK</w:t>
            </w:r>
          </w:p>
        </w:tc>
      </w:tr>
      <w:tr w:rsidR="000A35EC" w:rsidTr="00415A0C">
        <w:tc>
          <w:tcPr>
            <w:tcW w:w="4605" w:type="dxa"/>
          </w:tcPr>
          <w:p w:rsidR="000A35EC" w:rsidRDefault="000A35EC" w:rsidP="00415A0C">
            <w:pPr>
              <w:rPr>
                <w:sz w:val="24"/>
                <w:szCs w:val="24"/>
              </w:rPr>
            </w:pPr>
            <w:r w:rsidRPr="00271254">
              <w:rPr>
                <w:sz w:val="24"/>
                <w:szCs w:val="24"/>
              </w:rPr>
              <w:t>ATEŞ (</w:t>
            </w:r>
            <w:proofErr w:type="spellStart"/>
            <w:r w:rsidRPr="00271254">
              <w:rPr>
                <w:sz w:val="24"/>
                <w:szCs w:val="24"/>
              </w:rPr>
              <w:t>Celcius</w:t>
            </w:r>
            <w:proofErr w:type="spellEnd"/>
            <w:r w:rsidRPr="00271254">
              <w:rPr>
                <w:sz w:val="24"/>
                <w:szCs w:val="24"/>
              </w:rPr>
              <w:t>)</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ÖKSÜRÜK</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MİYALJİ</w:t>
            </w:r>
            <w:r>
              <w:rPr>
                <w:sz w:val="24"/>
                <w:szCs w:val="24"/>
              </w:rPr>
              <w:t xml:space="preserve"> (KAS AĞRISI)</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BAŞ AĞRISI</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Pr>
                <w:sz w:val="24"/>
                <w:szCs w:val="24"/>
              </w:rPr>
              <w:t>BURUN</w:t>
            </w:r>
            <w:r w:rsidRPr="00271254">
              <w:rPr>
                <w:sz w:val="24"/>
                <w:szCs w:val="24"/>
              </w:rPr>
              <w:t xml:space="preserve"> AKINTI</w:t>
            </w:r>
            <w:r>
              <w:rPr>
                <w:sz w:val="24"/>
                <w:szCs w:val="24"/>
              </w:rPr>
              <w:t>SI</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Pr>
                <w:sz w:val="24"/>
                <w:szCs w:val="24"/>
              </w:rPr>
              <w:t>BURUN TIKANIKLIĞI</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Pr>
                <w:sz w:val="24"/>
                <w:szCs w:val="24"/>
              </w:rPr>
              <w:t>SOLULUNUM GÜÇLÜĞÜ</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DİĞER</w:t>
            </w:r>
          </w:p>
        </w:tc>
        <w:tc>
          <w:tcPr>
            <w:tcW w:w="2235" w:type="dxa"/>
          </w:tcPr>
          <w:p w:rsidR="000A35EC" w:rsidRDefault="000A35EC" w:rsidP="00415A0C">
            <w:pPr>
              <w:rPr>
                <w:sz w:val="24"/>
                <w:szCs w:val="24"/>
              </w:rPr>
            </w:pPr>
          </w:p>
        </w:tc>
        <w:tc>
          <w:tcPr>
            <w:tcW w:w="2370" w:type="dxa"/>
          </w:tcPr>
          <w:p w:rsidR="000A35EC" w:rsidRDefault="000A35EC" w:rsidP="00415A0C">
            <w:pPr>
              <w:rPr>
                <w:sz w:val="24"/>
                <w:szCs w:val="24"/>
              </w:rPr>
            </w:pPr>
          </w:p>
        </w:tc>
      </w:tr>
    </w:tbl>
    <w:p w:rsidR="000A35EC" w:rsidRDefault="000A35EC" w:rsidP="000A35EC">
      <w:pPr>
        <w:rPr>
          <w:sz w:val="24"/>
          <w:szCs w:val="24"/>
        </w:rPr>
      </w:pPr>
      <w:r>
        <w:rPr>
          <w:sz w:val="24"/>
          <w:szCs w:val="24"/>
        </w:rPr>
        <w:t>ÖYKÜ</w:t>
      </w:r>
    </w:p>
    <w:tbl>
      <w:tblPr>
        <w:tblStyle w:val="TabloKlavuzu"/>
        <w:tblW w:w="0" w:type="auto"/>
        <w:tblLook w:val="04A0" w:firstRow="1" w:lastRow="0" w:firstColumn="1" w:lastColumn="0" w:noHBand="0" w:noVBand="1"/>
      </w:tblPr>
      <w:tblGrid>
        <w:gridCol w:w="4605"/>
        <w:gridCol w:w="1599"/>
        <w:gridCol w:w="1559"/>
        <w:gridCol w:w="1447"/>
      </w:tblGrid>
      <w:tr w:rsidR="000A35EC" w:rsidTr="00415A0C">
        <w:tc>
          <w:tcPr>
            <w:tcW w:w="4605" w:type="dxa"/>
          </w:tcPr>
          <w:p w:rsidR="000A35EC" w:rsidRDefault="000A35EC" w:rsidP="00415A0C">
            <w:pPr>
              <w:jc w:val="center"/>
              <w:rPr>
                <w:sz w:val="24"/>
                <w:szCs w:val="24"/>
              </w:rPr>
            </w:pPr>
          </w:p>
        </w:tc>
        <w:tc>
          <w:tcPr>
            <w:tcW w:w="1599" w:type="dxa"/>
          </w:tcPr>
          <w:p w:rsidR="000A35EC" w:rsidRPr="00271254" w:rsidRDefault="000A35EC" w:rsidP="00415A0C">
            <w:pPr>
              <w:jc w:val="center"/>
              <w:rPr>
                <w:sz w:val="24"/>
                <w:szCs w:val="24"/>
              </w:rPr>
            </w:pPr>
            <w:r w:rsidRPr="00271254">
              <w:rPr>
                <w:sz w:val="24"/>
                <w:szCs w:val="24"/>
              </w:rPr>
              <w:t>VAR</w:t>
            </w:r>
          </w:p>
        </w:tc>
        <w:tc>
          <w:tcPr>
            <w:tcW w:w="1559" w:type="dxa"/>
          </w:tcPr>
          <w:p w:rsidR="000A35EC" w:rsidRPr="00271254" w:rsidRDefault="000A35EC" w:rsidP="00415A0C">
            <w:pPr>
              <w:jc w:val="center"/>
              <w:rPr>
                <w:sz w:val="24"/>
                <w:szCs w:val="24"/>
              </w:rPr>
            </w:pPr>
            <w:r w:rsidRPr="00271254">
              <w:rPr>
                <w:sz w:val="24"/>
                <w:szCs w:val="24"/>
              </w:rPr>
              <w:t>YOK</w:t>
            </w:r>
          </w:p>
        </w:tc>
        <w:tc>
          <w:tcPr>
            <w:tcW w:w="1447" w:type="dxa"/>
          </w:tcPr>
          <w:p w:rsidR="000A35EC" w:rsidRPr="00271254" w:rsidRDefault="000A35EC" w:rsidP="00415A0C">
            <w:pPr>
              <w:jc w:val="center"/>
              <w:rPr>
                <w:sz w:val="24"/>
                <w:szCs w:val="24"/>
              </w:rPr>
            </w:pPr>
            <w:r>
              <w:rPr>
                <w:sz w:val="24"/>
                <w:szCs w:val="24"/>
              </w:rPr>
              <w:t>BİLİNMİYOR</w:t>
            </w:r>
          </w:p>
        </w:tc>
      </w:tr>
      <w:tr w:rsidR="000A35EC" w:rsidTr="00415A0C">
        <w:tc>
          <w:tcPr>
            <w:tcW w:w="4605" w:type="dxa"/>
          </w:tcPr>
          <w:p w:rsidR="000A35EC" w:rsidRDefault="000A35EC" w:rsidP="00415A0C">
            <w:pPr>
              <w:rPr>
                <w:sz w:val="24"/>
                <w:szCs w:val="24"/>
              </w:rPr>
            </w:pPr>
            <w:r w:rsidRPr="00271254">
              <w:rPr>
                <w:sz w:val="24"/>
                <w:szCs w:val="24"/>
              </w:rPr>
              <w:t>GRİP AŞISI YAPILMIŞ MI?</w:t>
            </w:r>
          </w:p>
        </w:tc>
        <w:tc>
          <w:tcPr>
            <w:tcW w:w="1599" w:type="dxa"/>
          </w:tcPr>
          <w:p w:rsidR="000A35EC" w:rsidRDefault="000A35EC" w:rsidP="00415A0C">
            <w:pPr>
              <w:rPr>
                <w:sz w:val="24"/>
                <w:szCs w:val="24"/>
              </w:rPr>
            </w:pPr>
          </w:p>
        </w:tc>
        <w:tc>
          <w:tcPr>
            <w:tcW w:w="1559" w:type="dxa"/>
          </w:tcPr>
          <w:p w:rsidR="000A35EC" w:rsidRDefault="000A35EC" w:rsidP="00415A0C">
            <w:pPr>
              <w:rPr>
                <w:sz w:val="24"/>
                <w:szCs w:val="24"/>
              </w:rPr>
            </w:pPr>
          </w:p>
        </w:tc>
        <w:tc>
          <w:tcPr>
            <w:tcW w:w="1447"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EŞLİK EDEN HASTALIĞI VAR MI?</w:t>
            </w:r>
          </w:p>
        </w:tc>
        <w:tc>
          <w:tcPr>
            <w:tcW w:w="1599" w:type="dxa"/>
          </w:tcPr>
          <w:p w:rsidR="000A35EC" w:rsidRDefault="000A35EC" w:rsidP="00415A0C">
            <w:pPr>
              <w:rPr>
                <w:sz w:val="24"/>
                <w:szCs w:val="24"/>
              </w:rPr>
            </w:pPr>
          </w:p>
        </w:tc>
        <w:tc>
          <w:tcPr>
            <w:tcW w:w="1559" w:type="dxa"/>
          </w:tcPr>
          <w:p w:rsidR="000A35EC" w:rsidRDefault="000A35EC" w:rsidP="00415A0C">
            <w:pPr>
              <w:rPr>
                <w:sz w:val="24"/>
                <w:szCs w:val="24"/>
              </w:rPr>
            </w:pPr>
          </w:p>
        </w:tc>
        <w:tc>
          <w:tcPr>
            <w:tcW w:w="1447"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İŞ veya EV ORTAMINDA BENZER BELİRTİLER OLAN KİMSE VAR MI?</w:t>
            </w:r>
          </w:p>
        </w:tc>
        <w:tc>
          <w:tcPr>
            <w:tcW w:w="1599" w:type="dxa"/>
          </w:tcPr>
          <w:p w:rsidR="000A35EC" w:rsidRDefault="000A35EC" w:rsidP="00415A0C">
            <w:pPr>
              <w:rPr>
                <w:sz w:val="24"/>
                <w:szCs w:val="24"/>
              </w:rPr>
            </w:pPr>
          </w:p>
        </w:tc>
        <w:tc>
          <w:tcPr>
            <w:tcW w:w="1559" w:type="dxa"/>
          </w:tcPr>
          <w:p w:rsidR="000A35EC" w:rsidRDefault="000A35EC" w:rsidP="00415A0C">
            <w:pPr>
              <w:rPr>
                <w:sz w:val="24"/>
                <w:szCs w:val="24"/>
              </w:rPr>
            </w:pPr>
          </w:p>
        </w:tc>
        <w:tc>
          <w:tcPr>
            <w:tcW w:w="1447" w:type="dxa"/>
          </w:tcPr>
          <w:p w:rsidR="000A35EC" w:rsidRDefault="000A35EC" w:rsidP="00415A0C">
            <w:pPr>
              <w:rPr>
                <w:sz w:val="24"/>
                <w:szCs w:val="24"/>
              </w:rPr>
            </w:pPr>
          </w:p>
        </w:tc>
      </w:tr>
      <w:tr w:rsidR="000A35EC" w:rsidTr="00415A0C">
        <w:tc>
          <w:tcPr>
            <w:tcW w:w="4605" w:type="dxa"/>
          </w:tcPr>
          <w:p w:rsidR="000A35EC" w:rsidRDefault="000A35EC" w:rsidP="00415A0C">
            <w:pPr>
              <w:rPr>
                <w:sz w:val="24"/>
                <w:szCs w:val="24"/>
              </w:rPr>
            </w:pPr>
            <w:r w:rsidRPr="00271254">
              <w:rPr>
                <w:sz w:val="24"/>
                <w:szCs w:val="24"/>
              </w:rPr>
              <w:t>GELDİĞİ YERDE OLASI veya KESİN TANI ALAN VAKA VAR MI?</w:t>
            </w:r>
          </w:p>
        </w:tc>
        <w:tc>
          <w:tcPr>
            <w:tcW w:w="1599" w:type="dxa"/>
          </w:tcPr>
          <w:p w:rsidR="000A35EC" w:rsidRDefault="000A35EC" w:rsidP="00415A0C">
            <w:pPr>
              <w:rPr>
                <w:sz w:val="24"/>
                <w:szCs w:val="24"/>
              </w:rPr>
            </w:pPr>
          </w:p>
        </w:tc>
        <w:tc>
          <w:tcPr>
            <w:tcW w:w="1559" w:type="dxa"/>
          </w:tcPr>
          <w:p w:rsidR="000A35EC" w:rsidRDefault="000A35EC" w:rsidP="00415A0C">
            <w:pPr>
              <w:rPr>
                <w:sz w:val="24"/>
                <w:szCs w:val="24"/>
              </w:rPr>
            </w:pPr>
          </w:p>
        </w:tc>
        <w:tc>
          <w:tcPr>
            <w:tcW w:w="1447" w:type="dxa"/>
          </w:tcPr>
          <w:p w:rsidR="000A35EC" w:rsidRDefault="000A35EC" w:rsidP="00415A0C">
            <w:pPr>
              <w:rPr>
                <w:sz w:val="24"/>
                <w:szCs w:val="24"/>
              </w:rPr>
            </w:pPr>
          </w:p>
        </w:tc>
      </w:tr>
    </w:tbl>
    <w:p w:rsidR="000A35EC" w:rsidRPr="005B3C0A" w:rsidRDefault="000A35EC" w:rsidP="000A35EC">
      <w:pPr>
        <w:rPr>
          <w:sz w:val="24"/>
          <w:szCs w:val="24"/>
        </w:rPr>
      </w:pPr>
    </w:p>
    <w:p w:rsidR="000A35EC" w:rsidRDefault="000A35EC" w:rsidP="000A35EC">
      <w:pPr>
        <w:spacing w:after="0"/>
        <w:jc w:val="center"/>
        <w:rPr>
          <w:sz w:val="24"/>
          <w:szCs w:val="24"/>
        </w:rPr>
      </w:pPr>
      <w:r w:rsidRPr="005B3C0A">
        <w:rPr>
          <w:sz w:val="24"/>
          <w:szCs w:val="24"/>
        </w:rPr>
        <w:t>Onay</w:t>
      </w:r>
    </w:p>
    <w:p w:rsidR="000A35EC" w:rsidRDefault="000A35EC" w:rsidP="000A35EC">
      <w:pPr>
        <w:spacing w:after="0"/>
        <w:jc w:val="center"/>
        <w:rPr>
          <w:sz w:val="24"/>
          <w:szCs w:val="24"/>
        </w:rPr>
      </w:pPr>
      <w:proofErr w:type="gramStart"/>
      <w:r>
        <w:rPr>
          <w:sz w:val="24"/>
          <w:szCs w:val="24"/>
        </w:rPr>
        <w:t>……………………………</w:t>
      </w:r>
      <w:proofErr w:type="gramEnd"/>
    </w:p>
    <w:p w:rsidR="00DF6F2F" w:rsidRPr="000A35EC" w:rsidRDefault="000A35EC" w:rsidP="000A35EC">
      <w:pPr>
        <w:jc w:val="center"/>
        <w:rPr>
          <w:sz w:val="24"/>
          <w:szCs w:val="24"/>
        </w:rPr>
      </w:pPr>
      <w:r>
        <w:rPr>
          <w:sz w:val="24"/>
          <w:szCs w:val="24"/>
        </w:rPr>
        <w:t>İşveren/İşveren Vekili</w:t>
      </w: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DF6F2F" w:rsidRDefault="00DF6F2F" w:rsidP="00B05FE6">
      <w:pPr>
        <w:spacing w:after="0" w:line="240" w:lineRule="auto"/>
        <w:ind w:firstLine="708"/>
        <w:rPr>
          <w:rFonts w:asciiTheme="majorHAnsi" w:hAnsiTheme="majorHAnsi"/>
          <w:b/>
          <w:sz w:val="28"/>
          <w:szCs w:val="28"/>
        </w:rPr>
      </w:pPr>
    </w:p>
    <w:p w:rsidR="00320424" w:rsidRDefault="00320424" w:rsidP="00B05FE6">
      <w:pPr>
        <w:spacing w:after="0" w:line="240" w:lineRule="auto"/>
        <w:ind w:firstLine="708"/>
        <w:rPr>
          <w:rFonts w:asciiTheme="majorHAnsi" w:hAnsiTheme="majorHAnsi"/>
          <w:b/>
          <w:sz w:val="28"/>
          <w:szCs w:val="28"/>
        </w:rPr>
      </w:pPr>
    </w:p>
    <w:p w:rsidR="00320424" w:rsidRDefault="00320424" w:rsidP="00B05FE6">
      <w:pPr>
        <w:spacing w:after="0" w:line="240" w:lineRule="auto"/>
        <w:ind w:firstLine="708"/>
        <w:rPr>
          <w:rFonts w:asciiTheme="majorHAnsi" w:hAnsiTheme="majorHAnsi"/>
          <w:b/>
          <w:sz w:val="28"/>
          <w:szCs w:val="28"/>
        </w:rPr>
      </w:pPr>
    </w:p>
    <w:p w:rsidR="00820078" w:rsidRPr="00071BCB" w:rsidRDefault="00820078" w:rsidP="00071BCB">
      <w:pPr>
        <w:pStyle w:val="NormalWeb"/>
        <w:kinsoku w:val="0"/>
        <w:overflowPunct w:val="0"/>
        <w:spacing w:before="0" w:beforeAutospacing="0" w:after="0" w:afterAutospacing="0"/>
        <w:ind w:left="720"/>
        <w:textAlignment w:val="baseline"/>
        <w:rPr>
          <w:b/>
          <w:color w:val="FF0000"/>
          <w:sz w:val="20"/>
          <w:szCs w:val="20"/>
        </w:rPr>
      </w:pPr>
    </w:p>
    <w:p w:rsidR="00820078" w:rsidRPr="00071BCB" w:rsidRDefault="00820078" w:rsidP="00820078">
      <w:pPr>
        <w:pStyle w:val="ListeParagraf"/>
        <w:kinsoku w:val="0"/>
        <w:overflowPunct w:val="0"/>
        <w:spacing w:after="0" w:line="240" w:lineRule="auto"/>
        <w:ind w:left="1080"/>
        <w:textAlignment w:val="baseline"/>
        <w:rPr>
          <w:rFonts w:asciiTheme="majorHAnsi" w:eastAsia="Times New Roman" w:hAnsiTheme="majorHAnsi" w:cs="Times New Roman"/>
          <w:b/>
          <w:sz w:val="28"/>
          <w:szCs w:val="28"/>
          <w:lang w:eastAsia="tr-TR"/>
        </w:rPr>
      </w:pPr>
    </w:p>
    <w:p w:rsidR="000026CE" w:rsidRDefault="000026CE" w:rsidP="000026CE">
      <w:pPr>
        <w:kinsoku w:val="0"/>
        <w:overflowPunct w:val="0"/>
        <w:spacing w:after="0" w:line="240" w:lineRule="auto"/>
        <w:ind w:left="360"/>
        <w:textAlignment w:val="baseline"/>
        <w:rPr>
          <w:rFonts w:asciiTheme="majorHAnsi" w:eastAsia="Times New Roman" w:hAnsiTheme="majorHAnsi" w:cs="Times New Roman"/>
          <w:b/>
          <w:sz w:val="28"/>
          <w:szCs w:val="28"/>
          <w:lang w:eastAsia="tr-TR"/>
        </w:rPr>
      </w:pPr>
    </w:p>
    <w:p w:rsidR="00091FF6" w:rsidRPr="000026CE" w:rsidRDefault="00091FF6" w:rsidP="000026CE">
      <w:pPr>
        <w:kinsoku w:val="0"/>
        <w:overflowPunct w:val="0"/>
        <w:spacing w:after="0" w:line="240" w:lineRule="auto"/>
        <w:ind w:left="360"/>
        <w:textAlignment w:val="baseline"/>
        <w:rPr>
          <w:rFonts w:asciiTheme="majorHAnsi" w:eastAsia="Times New Roman" w:hAnsiTheme="majorHAnsi" w:cs="Times New Roman"/>
          <w:b/>
          <w:sz w:val="28"/>
          <w:szCs w:val="28"/>
          <w:lang w:eastAsia="tr-TR"/>
        </w:rPr>
      </w:pPr>
    </w:p>
    <w:p w:rsidR="00991BEC" w:rsidRPr="00A316A2" w:rsidRDefault="00991BEC" w:rsidP="00A316A2">
      <w:pPr>
        <w:kinsoku w:val="0"/>
        <w:overflowPunct w:val="0"/>
        <w:spacing w:after="0" w:line="240" w:lineRule="auto"/>
        <w:ind w:left="426"/>
        <w:textAlignment w:val="baseline"/>
        <w:rPr>
          <w:rFonts w:asciiTheme="majorHAnsi" w:eastAsia="Times New Roman" w:hAnsiTheme="majorHAnsi" w:cs="Times New Roman"/>
          <w:b/>
          <w:sz w:val="32"/>
          <w:szCs w:val="32"/>
          <w:lang w:eastAsia="tr-TR"/>
        </w:rPr>
      </w:pPr>
    </w:p>
    <w:p w:rsidR="00071BCB" w:rsidRPr="00071BCB" w:rsidRDefault="00071BCB" w:rsidP="00071BCB">
      <w:pPr>
        <w:rPr>
          <w:rFonts w:ascii="Times New Roman" w:hAnsi="Times New Roman" w:cs="Times New Roman"/>
          <w:b/>
          <w:bCs/>
          <w:color w:val="FF0000"/>
          <w:sz w:val="16"/>
          <w:szCs w:val="16"/>
        </w:rPr>
      </w:pPr>
    </w:p>
    <w:p w:rsidR="004924DF" w:rsidRPr="004924DF" w:rsidRDefault="004924DF" w:rsidP="004924DF"/>
    <w:p w:rsidR="004924DF" w:rsidRPr="004924DF" w:rsidRDefault="004924DF" w:rsidP="004924DF"/>
    <w:p w:rsidR="004924DF" w:rsidRPr="004924DF" w:rsidRDefault="004924DF" w:rsidP="004924DF"/>
    <w:p w:rsidR="001016E8" w:rsidRPr="001016E8" w:rsidRDefault="001016E8" w:rsidP="001016E8"/>
    <w:p w:rsidR="00211BCF" w:rsidRPr="00320424" w:rsidRDefault="00211BCF" w:rsidP="00320424">
      <w:pPr>
        <w:rPr>
          <w:rFonts w:asciiTheme="majorHAnsi" w:hAnsiTheme="majorHAnsi" w:cs="Times New Roman"/>
          <w:b/>
          <w:sz w:val="28"/>
          <w:szCs w:val="28"/>
        </w:rPr>
      </w:pPr>
    </w:p>
    <w:p w:rsidR="00B749FD" w:rsidRPr="00892792" w:rsidRDefault="00B749FD" w:rsidP="00F84E8F">
      <w:pPr>
        <w:spacing w:before="120" w:after="120"/>
        <w:ind w:left="113" w:right="113"/>
        <w:rPr>
          <w:rFonts w:ascii="Times New Roman" w:hAnsi="Times New Roman" w:cs="Times New Roman"/>
          <w:sz w:val="24"/>
          <w:szCs w:val="24"/>
        </w:rPr>
      </w:pPr>
    </w:p>
    <w:sectPr w:rsidR="00B749FD" w:rsidRPr="00892792" w:rsidSect="006E3E16">
      <w:headerReference w:type="default" r:id="rId12"/>
      <w:footerReference w:type="default" r:id="rId13"/>
      <w:pgSz w:w="11906" w:h="16838"/>
      <w:pgMar w:top="1134" w:right="991" w:bottom="1417" w:left="993" w:header="426"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99" w:rsidRDefault="00C82999" w:rsidP="00647CD1">
      <w:pPr>
        <w:spacing w:after="0" w:line="240" w:lineRule="auto"/>
      </w:pPr>
      <w:r>
        <w:separator/>
      </w:r>
    </w:p>
  </w:endnote>
  <w:endnote w:type="continuationSeparator" w:id="0">
    <w:p w:rsidR="00C82999" w:rsidRDefault="00C82999"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33290"/>
      <w:docPartObj>
        <w:docPartGallery w:val="Page Numbers (Bottom of Page)"/>
        <w:docPartUnique/>
      </w:docPartObj>
    </w:sdtPr>
    <w:sdtEndPr/>
    <w:sdtContent>
      <w:p w:rsidR="00415A0C" w:rsidRDefault="00415A0C">
        <w:pPr>
          <w:pStyle w:val="Altbilgi"/>
          <w:jc w:val="center"/>
        </w:pPr>
        <w:r>
          <w:fldChar w:fldCharType="begin"/>
        </w:r>
        <w:r>
          <w:instrText>PAGE   \* MERGEFORMAT</w:instrText>
        </w:r>
        <w:r>
          <w:fldChar w:fldCharType="separate"/>
        </w:r>
        <w:r w:rsidR="00036411">
          <w:rPr>
            <w:noProof/>
          </w:rPr>
          <w:t>1</w:t>
        </w:r>
        <w:r>
          <w:fldChar w:fldCharType="end"/>
        </w:r>
      </w:p>
    </w:sdtContent>
  </w:sdt>
  <w:p w:rsidR="00415A0C" w:rsidRDefault="00415A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99" w:rsidRDefault="00C82999" w:rsidP="00647CD1">
      <w:pPr>
        <w:spacing w:after="0" w:line="240" w:lineRule="auto"/>
      </w:pPr>
      <w:r>
        <w:separator/>
      </w:r>
    </w:p>
  </w:footnote>
  <w:footnote w:type="continuationSeparator" w:id="0">
    <w:p w:rsidR="00C82999" w:rsidRDefault="00C82999" w:rsidP="00647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0C" w:rsidRDefault="00415A0C" w:rsidP="00953E85">
    <w:pPr>
      <w:pStyle w:val="stbilgi"/>
      <w:tabs>
        <w:tab w:val="clear" w:pos="4536"/>
        <w:tab w:val="clear" w:pos="9072"/>
        <w:tab w:val="left" w:pos="8340"/>
      </w:tabs>
    </w:pPr>
  </w:p>
  <w:p w:rsidR="00415A0C" w:rsidRDefault="00415A0C" w:rsidP="00320424">
    <w:pPr>
      <w:pStyle w:val="stbilgi"/>
      <w:tabs>
        <w:tab w:val="clear" w:pos="4536"/>
        <w:tab w:val="clear" w:pos="9072"/>
        <w:tab w:val="left" w:pos="2580"/>
      </w:tabs>
    </w:pPr>
    <w:r>
      <w:tab/>
    </w:r>
  </w:p>
  <w:p w:rsidR="00415A0C" w:rsidRPr="00C80692" w:rsidRDefault="00415A0C" w:rsidP="00953E85">
    <w:pPr>
      <w:pStyle w:val="stbilgi"/>
      <w:tabs>
        <w:tab w:val="clear" w:pos="4536"/>
        <w:tab w:val="clear" w:pos="9072"/>
        <w:tab w:val="left" w:pos="8340"/>
      </w:tabs>
      <w:rPr>
        <w:b/>
      </w:rPr>
    </w:pPr>
    <w:r>
      <w:tab/>
    </w:r>
    <w:r w:rsidRPr="00C80692">
      <w:rPr>
        <w:b/>
      </w:rPr>
      <w:t>EK-1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CFA"/>
    <w:multiLevelType w:val="hybridMultilevel"/>
    <w:tmpl w:val="ABC6756A"/>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913" w:hanging="360"/>
      </w:pPr>
      <w:rPr>
        <w:rFonts w:ascii="Courier New" w:hAnsi="Courier New" w:cs="Courier New" w:hint="default"/>
      </w:rPr>
    </w:lvl>
    <w:lvl w:ilvl="2" w:tplc="041F0005" w:tentative="1">
      <w:start w:val="1"/>
      <w:numFmt w:val="bullet"/>
      <w:lvlText w:val=""/>
      <w:lvlJc w:val="left"/>
      <w:pPr>
        <w:ind w:left="2633" w:hanging="360"/>
      </w:pPr>
      <w:rPr>
        <w:rFonts w:ascii="Wingdings" w:hAnsi="Wingdings" w:hint="default"/>
      </w:rPr>
    </w:lvl>
    <w:lvl w:ilvl="3" w:tplc="041F0001" w:tentative="1">
      <w:start w:val="1"/>
      <w:numFmt w:val="bullet"/>
      <w:lvlText w:val=""/>
      <w:lvlJc w:val="left"/>
      <w:pPr>
        <w:ind w:left="3353" w:hanging="360"/>
      </w:pPr>
      <w:rPr>
        <w:rFonts w:ascii="Symbol" w:hAnsi="Symbol" w:hint="default"/>
      </w:rPr>
    </w:lvl>
    <w:lvl w:ilvl="4" w:tplc="041F0003" w:tentative="1">
      <w:start w:val="1"/>
      <w:numFmt w:val="bullet"/>
      <w:lvlText w:val="o"/>
      <w:lvlJc w:val="left"/>
      <w:pPr>
        <w:ind w:left="4073" w:hanging="360"/>
      </w:pPr>
      <w:rPr>
        <w:rFonts w:ascii="Courier New" w:hAnsi="Courier New" w:cs="Courier New" w:hint="default"/>
      </w:rPr>
    </w:lvl>
    <w:lvl w:ilvl="5" w:tplc="041F0005" w:tentative="1">
      <w:start w:val="1"/>
      <w:numFmt w:val="bullet"/>
      <w:lvlText w:val=""/>
      <w:lvlJc w:val="left"/>
      <w:pPr>
        <w:ind w:left="4793" w:hanging="360"/>
      </w:pPr>
      <w:rPr>
        <w:rFonts w:ascii="Wingdings" w:hAnsi="Wingdings" w:hint="default"/>
      </w:rPr>
    </w:lvl>
    <w:lvl w:ilvl="6" w:tplc="041F0001" w:tentative="1">
      <w:start w:val="1"/>
      <w:numFmt w:val="bullet"/>
      <w:lvlText w:val=""/>
      <w:lvlJc w:val="left"/>
      <w:pPr>
        <w:ind w:left="5513" w:hanging="360"/>
      </w:pPr>
      <w:rPr>
        <w:rFonts w:ascii="Symbol" w:hAnsi="Symbol" w:hint="default"/>
      </w:rPr>
    </w:lvl>
    <w:lvl w:ilvl="7" w:tplc="041F0003" w:tentative="1">
      <w:start w:val="1"/>
      <w:numFmt w:val="bullet"/>
      <w:lvlText w:val="o"/>
      <w:lvlJc w:val="left"/>
      <w:pPr>
        <w:ind w:left="6233" w:hanging="360"/>
      </w:pPr>
      <w:rPr>
        <w:rFonts w:ascii="Courier New" w:hAnsi="Courier New" w:cs="Courier New" w:hint="default"/>
      </w:rPr>
    </w:lvl>
    <w:lvl w:ilvl="8" w:tplc="041F0005" w:tentative="1">
      <w:start w:val="1"/>
      <w:numFmt w:val="bullet"/>
      <w:lvlText w:val=""/>
      <w:lvlJc w:val="left"/>
      <w:pPr>
        <w:ind w:left="6953" w:hanging="360"/>
      </w:pPr>
      <w:rPr>
        <w:rFonts w:ascii="Wingdings" w:hAnsi="Wingdings" w:hint="default"/>
      </w:rPr>
    </w:lvl>
  </w:abstractNum>
  <w:abstractNum w:abstractNumId="1">
    <w:nsid w:val="0BB95816"/>
    <w:multiLevelType w:val="hybridMultilevel"/>
    <w:tmpl w:val="DB9223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3"/>
    <w:rsid w:val="000026CE"/>
    <w:rsid w:val="00002A02"/>
    <w:rsid w:val="00003316"/>
    <w:rsid w:val="00012179"/>
    <w:rsid w:val="00012A18"/>
    <w:rsid w:val="00014F33"/>
    <w:rsid w:val="0002015F"/>
    <w:rsid w:val="00021E45"/>
    <w:rsid w:val="000301E6"/>
    <w:rsid w:val="00035350"/>
    <w:rsid w:val="00036411"/>
    <w:rsid w:val="00037411"/>
    <w:rsid w:val="00041181"/>
    <w:rsid w:val="00041E5D"/>
    <w:rsid w:val="00043FB1"/>
    <w:rsid w:val="000445AC"/>
    <w:rsid w:val="00051094"/>
    <w:rsid w:val="0005464A"/>
    <w:rsid w:val="00056A11"/>
    <w:rsid w:val="00061797"/>
    <w:rsid w:val="000619DB"/>
    <w:rsid w:val="00065641"/>
    <w:rsid w:val="00066625"/>
    <w:rsid w:val="000666C2"/>
    <w:rsid w:val="00071BCB"/>
    <w:rsid w:val="000770F2"/>
    <w:rsid w:val="00080DE2"/>
    <w:rsid w:val="00081313"/>
    <w:rsid w:val="00081A85"/>
    <w:rsid w:val="00081B2C"/>
    <w:rsid w:val="00090976"/>
    <w:rsid w:val="000910D9"/>
    <w:rsid w:val="00091FF6"/>
    <w:rsid w:val="000A35EC"/>
    <w:rsid w:val="000A447A"/>
    <w:rsid w:val="000B02F6"/>
    <w:rsid w:val="000B0B2B"/>
    <w:rsid w:val="000B0CC7"/>
    <w:rsid w:val="000B434A"/>
    <w:rsid w:val="000C5100"/>
    <w:rsid w:val="000D2C4D"/>
    <w:rsid w:val="000E312E"/>
    <w:rsid w:val="000E6C09"/>
    <w:rsid w:val="000E6CCB"/>
    <w:rsid w:val="000E6D9E"/>
    <w:rsid w:val="000F0B31"/>
    <w:rsid w:val="000F4339"/>
    <w:rsid w:val="000F5193"/>
    <w:rsid w:val="000F6103"/>
    <w:rsid w:val="000F7755"/>
    <w:rsid w:val="00101432"/>
    <w:rsid w:val="001016E8"/>
    <w:rsid w:val="00110846"/>
    <w:rsid w:val="00111ADD"/>
    <w:rsid w:val="00111DBF"/>
    <w:rsid w:val="00112ACB"/>
    <w:rsid w:val="00114689"/>
    <w:rsid w:val="001163D8"/>
    <w:rsid w:val="00122284"/>
    <w:rsid w:val="0014208D"/>
    <w:rsid w:val="00142A6C"/>
    <w:rsid w:val="0014421A"/>
    <w:rsid w:val="0014600E"/>
    <w:rsid w:val="00151745"/>
    <w:rsid w:val="00152398"/>
    <w:rsid w:val="0015554B"/>
    <w:rsid w:val="00156842"/>
    <w:rsid w:val="0015715F"/>
    <w:rsid w:val="00161CA5"/>
    <w:rsid w:val="00162079"/>
    <w:rsid w:val="00162E91"/>
    <w:rsid w:val="001744E3"/>
    <w:rsid w:val="00177D9D"/>
    <w:rsid w:val="00180265"/>
    <w:rsid w:val="001808E4"/>
    <w:rsid w:val="0018283E"/>
    <w:rsid w:val="00187A1C"/>
    <w:rsid w:val="00192CB3"/>
    <w:rsid w:val="00196F4A"/>
    <w:rsid w:val="001A6021"/>
    <w:rsid w:val="001B00B7"/>
    <w:rsid w:val="001B032D"/>
    <w:rsid w:val="001B4085"/>
    <w:rsid w:val="001B4634"/>
    <w:rsid w:val="001B4787"/>
    <w:rsid w:val="001B47F7"/>
    <w:rsid w:val="001C728D"/>
    <w:rsid w:val="001C7D74"/>
    <w:rsid w:val="001D03B4"/>
    <w:rsid w:val="001D0CFD"/>
    <w:rsid w:val="001D1AA2"/>
    <w:rsid w:val="001F0FA3"/>
    <w:rsid w:val="001F146D"/>
    <w:rsid w:val="001F310A"/>
    <w:rsid w:val="001F376C"/>
    <w:rsid w:val="001F79F0"/>
    <w:rsid w:val="00200E0C"/>
    <w:rsid w:val="00206A8E"/>
    <w:rsid w:val="00207326"/>
    <w:rsid w:val="00211230"/>
    <w:rsid w:val="00211BCF"/>
    <w:rsid w:val="00213DC4"/>
    <w:rsid w:val="002226B9"/>
    <w:rsid w:val="00222907"/>
    <w:rsid w:val="00222D73"/>
    <w:rsid w:val="00232EF0"/>
    <w:rsid w:val="00235353"/>
    <w:rsid w:val="002473A5"/>
    <w:rsid w:val="00260274"/>
    <w:rsid w:val="00266273"/>
    <w:rsid w:val="00267B11"/>
    <w:rsid w:val="00267E79"/>
    <w:rsid w:val="00272D55"/>
    <w:rsid w:val="002736DD"/>
    <w:rsid w:val="0027684E"/>
    <w:rsid w:val="002769B5"/>
    <w:rsid w:val="002773A6"/>
    <w:rsid w:val="002776CC"/>
    <w:rsid w:val="00282B7C"/>
    <w:rsid w:val="0028491B"/>
    <w:rsid w:val="00284FA8"/>
    <w:rsid w:val="00294023"/>
    <w:rsid w:val="00296550"/>
    <w:rsid w:val="002A05CD"/>
    <w:rsid w:val="002A2E54"/>
    <w:rsid w:val="002A4DF9"/>
    <w:rsid w:val="002B2678"/>
    <w:rsid w:val="002B5805"/>
    <w:rsid w:val="002B592C"/>
    <w:rsid w:val="002C31BC"/>
    <w:rsid w:val="002C3438"/>
    <w:rsid w:val="002D44E1"/>
    <w:rsid w:val="002D5B55"/>
    <w:rsid w:val="002D6CCD"/>
    <w:rsid w:val="002D75CE"/>
    <w:rsid w:val="002E1C01"/>
    <w:rsid w:val="002E23F2"/>
    <w:rsid w:val="002E490C"/>
    <w:rsid w:val="002E5C6C"/>
    <w:rsid w:val="00303DE9"/>
    <w:rsid w:val="0030455B"/>
    <w:rsid w:val="003137D1"/>
    <w:rsid w:val="003167AD"/>
    <w:rsid w:val="00320424"/>
    <w:rsid w:val="00323221"/>
    <w:rsid w:val="0034116C"/>
    <w:rsid w:val="003429E3"/>
    <w:rsid w:val="003453EF"/>
    <w:rsid w:val="00351612"/>
    <w:rsid w:val="0035272C"/>
    <w:rsid w:val="00352D5E"/>
    <w:rsid w:val="003537A0"/>
    <w:rsid w:val="00354A1E"/>
    <w:rsid w:val="00355DAB"/>
    <w:rsid w:val="003614C2"/>
    <w:rsid w:val="003617D7"/>
    <w:rsid w:val="00364397"/>
    <w:rsid w:val="00364860"/>
    <w:rsid w:val="00365912"/>
    <w:rsid w:val="003675DD"/>
    <w:rsid w:val="00372966"/>
    <w:rsid w:val="00380BD7"/>
    <w:rsid w:val="00381BC6"/>
    <w:rsid w:val="0038333F"/>
    <w:rsid w:val="00390A87"/>
    <w:rsid w:val="00392AAD"/>
    <w:rsid w:val="003A05E7"/>
    <w:rsid w:val="003A7779"/>
    <w:rsid w:val="003A7B82"/>
    <w:rsid w:val="003B1EF6"/>
    <w:rsid w:val="003B7FAF"/>
    <w:rsid w:val="003C17AD"/>
    <w:rsid w:val="003C20E6"/>
    <w:rsid w:val="003C76C4"/>
    <w:rsid w:val="003D1C5D"/>
    <w:rsid w:val="003D3109"/>
    <w:rsid w:val="003D59E2"/>
    <w:rsid w:val="003D6E21"/>
    <w:rsid w:val="003D6F74"/>
    <w:rsid w:val="003D740A"/>
    <w:rsid w:val="003E1C17"/>
    <w:rsid w:val="003E241D"/>
    <w:rsid w:val="003E5B8C"/>
    <w:rsid w:val="003F3E33"/>
    <w:rsid w:val="003F3F55"/>
    <w:rsid w:val="003F435B"/>
    <w:rsid w:val="003F4AC1"/>
    <w:rsid w:val="003F6BA2"/>
    <w:rsid w:val="003F7AD5"/>
    <w:rsid w:val="004002AE"/>
    <w:rsid w:val="00400F57"/>
    <w:rsid w:val="00401A4E"/>
    <w:rsid w:val="0040260E"/>
    <w:rsid w:val="0041136D"/>
    <w:rsid w:val="0041396E"/>
    <w:rsid w:val="00414614"/>
    <w:rsid w:val="00415A0C"/>
    <w:rsid w:val="004165DA"/>
    <w:rsid w:val="0041796A"/>
    <w:rsid w:val="00434C60"/>
    <w:rsid w:val="0044529B"/>
    <w:rsid w:val="004453BF"/>
    <w:rsid w:val="00445E48"/>
    <w:rsid w:val="00453EFE"/>
    <w:rsid w:val="00454187"/>
    <w:rsid w:val="0045598D"/>
    <w:rsid w:val="004566CE"/>
    <w:rsid w:val="00456A7D"/>
    <w:rsid w:val="00461889"/>
    <w:rsid w:val="00463CCF"/>
    <w:rsid w:val="00465A0E"/>
    <w:rsid w:val="00470266"/>
    <w:rsid w:val="004711C9"/>
    <w:rsid w:val="0047224F"/>
    <w:rsid w:val="00480D02"/>
    <w:rsid w:val="0048125A"/>
    <w:rsid w:val="00481AA8"/>
    <w:rsid w:val="00483A11"/>
    <w:rsid w:val="0048438A"/>
    <w:rsid w:val="00484C12"/>
    <w:rsid w:val="004854FD"/>
    <w:rsid w:val="00487B1F"/>
    <w:rsid w:val="00491C92"/>
    <w:rsid w:val="00491FC9"/>
    <w:rsid w:val="004920E3"/>
    <w:rsid w:val="004924DF"/>
    <w:rsid w:val="0049546F"/>
    <w:rsid w:val="004A0A29"/>
    <w:rsid w:val="004A150F"/>
    <w:rsid w:val="004A1672"/>
    <w:rsid w:val="004A1F9F"/>
    <w:rsid w:val="004A2DE5"/>
    <w:rsid w:val="004B0F4B"/>
    <w:rsid w:val="004B1495"/>
    <w:rsid w:val="004B1F51"/>
    <w:rsid w:val="004B5E94"/>
    <w:rsid w:val="004C4B7E"/>
    <w:rsid w:val="004D1323"/>
    <w:rsid w:val="004D6B3D"/>
    <w:rsid w:val="004E091B"/>
    <w:rsid w:val="004E11E1"/>
    <w:rsid w:val="004E20AF"/>
    <w:rsid w:val="004E6884"/>
    <w:rsid w:val="004F6283"/>
    <w:rsid w:val="004F7049"/>
    <w:rsid w:val="005021ED"/>
    <w:rsid w:val="00507DBB"/>
    <w:rsid w:val="00510A59"/>
    <w:rsid w:val="005119AB"/>
    <w:rsid w:val="005150B3"/>
    <w:rsid w:val="005170E6"/>
    <w:rsid w:val="0052472F"/>
    <w:rsid w:val="00525F2F"/>
    <w:rsid w:val="00540872"/>
    <w:rsid w:val="005408F6"/>
    <w:rsid w:val="005425CA"/>
    <w:rsid w:val="0054738D"/>
    <w:rsid w:val="00547799"/>
    <w:rsid w:val="005511C5"/>
    <w:rsid w:val="005521DE"/>
    <w:rsid w:val="00554253"/>
    <w:rsid w:val="00556F85"/>
    <w:rsid w:val="00561C69"/>
    <w:rsid w:val="005635F6"/>
    <w:rsid w:val="005713B4"/>
    <w:rsid w:val="00583729"/>
    <w:rsid w:val="00583A83"/>
    <w:rsid w:val="00584521"/>
    <w:rsid w:val="00585969"/>
    <w:rsid w:val="0058783F"/>
    <w:rsid w:val="00587BB2"/>
    <w:rsid w:val="00590DD2"/>
    <w:rsid w:val="00590F12"/>
    <w:rsid w:val="005910DE"/>
    <w:rsid w:val="005915BC"/>
    <w:rsid w:val="00591925"/>
    <w:rsid w:val="00594C8D"/>
    <w:rsid w:val="005A1C8A"/>
    <w:rsid w:val="005A3258"/>
    <w:rsid w:val="005A53E5"/>
    <w:rsid w:val="005A5A5B"/>
    <w:rsid w:val="005A7702"/>
    <w:rsid w:val="005B032D"/>
    <w:rsid w:val="005B089A"/>
    <w:rsid w:val="005B172C"/>
    <w:rsid w:val="005B1D22"/>
    <w:rsid w:val="005C1AB5"/>
    <w:rsid w:val="005D0BA3"/>
    <w:rsid w:val="005D1DE9"/>
    <w:rsid w:val="005D28DD"/>
    <w:rsid w:val="005D304F"/>
    <w:rsid w:val="005D7914"/>
    <w:rsid w:val="005E0650"/>
    <w:rsid w:val="005E0E5C"/>
    <w:rsid w:val="00602081"/>
    <w:rsid w:val="00605D6B"/>
    <w:rsid w:val="006062D8"/>
    <w:rsid w:val="00607F2F"/>
    <w:rsid w:val="00610442"/>
    <w:rsid w:val="00614F18"/>
    <w:rsid w:val="00615D5B"/>
    <w:rsid w:val="00616E93"/>
    <w:rsid w:val="006176E5"/>
    <w:rsid w:val="006221AB"/>
    <w:rsid w:val="00624C90"/>
    <w:rsid w:val="006274FF"/>
    <w:rsid w:val="006278BE"/>
    <w:rsid w:val="00630B86"/>
    <w:rsid w:val="00642D6E"/>
    <w:rsid w:val="00643215"/>
    <w:rsid w:val="006444CA"/>
    <w:rsid w:val="00646721"/>
    <w:rsid w:val="006477D1"/>
    <w:rsid w:val="00647CD1"/>
    <w:rsid w:val="00654C7F"/>
    <w:rsid w:val="00660E31"/>
    <w:rsid w:val="00661EB2"/>
    <w:rsid w:val="00662252"/>
    <w:rsid w:val="0066357D"/>
    <w:rsid w:val="00664819"/>
    <w:rsid w:val="00672115"/>
    <w:rsid w:val="006725DD"/>
    <w:rsid w:val="00676B9E"/>
    <w:rsid w:val="0068431B"/>
    <w:rsid w:val="00691F0F"/>
    <w:rsid w:val="006A0D1B"/>
    <w:rsid w:val="006A78A3"/>
    <w:rsid w:val="006B5641"/>
    <w:rsid w:val="006B6B71"/>
    <w:rsid w:val="006C2E86"/>
    <w:rsid w:val="006C40D2"/>
    <w:rsid w:val="006C5D0A"/>
    <w:rsid w:val="006D0231"/>
    <w:rsid w:val="006D2F68"/>
    <w:rsid w:val="006D4EB0"/>
    <w:rsid w:val="006D5494"/>
    <w:rsid w:val="006D6C3E"/>
    <w:rsid w:val="006D7583"/>
    <w:rsid w:val="006D7950"/>
    <w:rsid w:val="006E1752"/>
    <w:rsid w:val="006E3E16"/>
    <w:rsid w:val="006E60B8"/>
    <w:rsid w:val="006E7444"/>
    <w:rsid w:val="006F23D4"/>
    <w:rsid w:val="007051F5"/>
    <w:rsid w:val="00712572"/>
    <w:rsid w:val="0071590D"/>
    <w:rsid w:val="00724711"/>
    <w:rsid w:val="00726FA6"/>
    <w:rsid w:val="00735D2D"/>
    <w:rsid w:val="007430BA"/>
    <w:rsid w:val="0074487C"/>
    <w:rsid w:val="0074497B"/>
    <w:rsid w:val="00752C08"/>
    <w:rsid w:val="0075608B"/>
    <w:rsid w:val="00756DB1"/>
    <w:rsid w:val="00762D6C"/>
    <w:rsid w:val="007646E2"/>
    <w:rsid w:val="00765FE5"/>
    <w:rsid w:val="0076783A"/>
    <w:rsid w:val="00770DDE"/>
    <w:rsid w:val="00770F1C"/>
    <w:rsid w:val="0077760C"/>
    <w:rsid w:val="00777FE5"/>
    <w:rsid w:val="00785C5A"/>
    <w:rsid w:val="00786586"/>
    <w:rsid w:val="00795513"/>
    <w:rsid w:val="0079586A"/>
    <w:rsid w:val="00795FD9"/>
    <w:rsid w:val="007A0997"/>
    <w:rsid w:val="007A2C2D"/>
    <w:rsid w:val="007B6252"/>
    <w:rsid w:val="007C1F08"/>
    <w:rsid w:val="007C4263"/>
    <w:rsid w:val="007C7BFF"/>
    <w:rsid w:val="007D1B6E"/>
    <w:rsid w:val="007D2B2B"/>
    <w:rsid w:val="007D7744"/>
    <w:rsid w:val="007E05AD"/>
    <w:rsid w:val="007E3AB8"/>
    <w:rsid w:val="007E46D3"/>
    <w:rsid w:val="007E5B38"/>
    <w:rsid w:val="007F0DE1"/>
    <w:rsid w:val="007F7DE7"/>
    <w:rsid w:val="00802697"/>
    <w:rsid w:val="00804F99"/>
    <w:rsid w:val="00805CD8"/>
    <w:rsid w:val="008155B6"/>
    <w:rsid w:val="00820078"/>
    <w:rsid w:val="008201E2"/>
    <w:rsid w:val="00823E75"/>
    <w:rsid w:val="0083182D"/>
    <w:rsid w:val="00836DF4"/>
    <w:rsid w:val="00846372"/>
    <w:rsid w:val="00850DA8"/>
    <w:rsid w:val="008523EC"/>
    <w:rsid w:val="00852452"/>
    <w:rsid w:val="0085439E"/>
    <w:rsid w:val="00856D3A"/>
    <w:rsid w:val="00861200"/>
    <w:rsid w:val="00863AEB"/>
    <w:rsid w:val="008710B0"/>
    <w:rsid w:val="00875B6C"/>
    <w:rsid w:val="00875EE4"/>
    <w:rsid w:val="0088302E"/>
    <w:rsid w:val="00892792"/>
    <w:rsid w:val="0089355A"/>
    <w:rsid w:val="00894921"/>
    <w:rsid w:val="008A0D99"/>
    <w:rsid w:val="008A1DC8"/>
    <w:rsid w:val="008A3DF5"/>
    <w:rsid w:val="008A5E84"/>
    <w:rsid w:val="008B3057"/>
    <w:rsid w:val="008B53A8"/>
    <w:rsid w:val="008C353D"/>
    <w:rsid w:val="008D0476"/>
    <w:rsid w:val="008E17FA"/>
    <w:rsid w:val="008E1911"/>
    <w:rsid w:val="008E320A"/>
    <w:rsid w:val="008E3FCD"/>
    <w:rsid w:val="008E48C1"/>
    <w:rsid w:val="008E4C72"/>
    <w:rsid w:val="008E6F95"/>
    <w:rsid w:val="008F1533"/>
    <w:rsid w:val="00900481"/>
    <w:rsid w:val="00903876"/>
    <w:rsid w:val="0090633C"/>
    <w:rsid w:val="009126E6"/>
    <w:rsid w:val="00912A64"/>
    <w:rsid w:val="009141FB"/>
    <w:rsid w:val="009165F2"/>
    <w:rsid w:val="009250A6"/>
    <w:rsid w:val="00927A81"/>
    <w:rsid w:val="00932D62"/>
    <w:rsid w:val="0093741A"/>
    <w:rsid w:val="0094529F"/>
    <w:rsid w:val="0095031E"/>
    <w:rsid w:val="00951161"/>
    <w:rsid w:val="00953E85"/>
    <w:rsid w:val="009564A4"/>
    <w:rsid w:val="00956E3E"/>
    <w:rsid w:val="00960DD2"/>
    <w:rsid w:val="00960E8E"/>
    <w:rsid w:val="009611D1"/>
    <w:rsid w:val="00962999"/>
    <w:rsid w:val="0096337E"/>
    <w:rsid w:val="00966888"/>
    <w:rsid w:val="00976D04"/>
    <w:rsid w:val="00981E3D"/>
    <w:rsid w:val="009841A7"/>
    <w:rsid w:val="00985DF0"/>
    <w:rsid w:val="009877C4"/>
    <w:rsid w:val="0099132D"/>
    <w:rsid w:val="00991BEC"/>
    <w:rsid w:val="00995822"/>
    <w:rsid w:val="00995861"/>
    <w:rsid w:val="00997F4C"/>
    <w:rsid w:val="009A1ABB"/>
    <w:rsid w:val="009A31AF"/>
    <w:rsid w:val="009A4EA7"/>
    <w:rsid w:val="009B5785"/>
    <w:rsid w:val="009C157F"/>
    <w:rsid w:val="009C2D10"/>
    <w:rsid w:val="009C6CE0"/>
    <w:rsid w:val="009D63DA"/>
    <w:rsid w:val="009E10E2"/>
    <w:rsid w:val="009E1204"/>
    <w:rsid w:val="009E5386"/>
    <w:rsid w:val="009E5C41"/>
    <w:rsid w:val="009E74D8"/>
    <w:rsid w:val="009F1FFD"/>
    <w:rsid w:val="009F3B0D"/>
    <w:rsid w:val="00A01CC7"/>
    <w:rsid w:val="00A0424C"/>
    <w:rsid w:val="00A06DB9"/>
    <w:rsid w:val="00A06E23"/>
    <w:rsid w:val="00A10E39"/>
    <w:rsid w:val="00A246C5"/>
    <w:rsid w:val="00A26B1E"/>
    <w:rsid w:val="00A304D9"/>
    <w:rsid w:val="00A316A2"/>
    <w:rsid w:val="00A42E2D"/>
    <w:rsid w:val="00A53727"/>
    <w:rsid w:val="00A54104"/>
    <w:rsid w:val="00A55ADF"/>
    <w:rsid w:val="00A63A0D"/>
    <w:rsid w:val="00A65B9D"/>
    <w:rsid w:val="00A65C35"/>
    <w:rsid w:val="00A65E24"/>
    <w:rsid w:val="00A66183"/>
    <w:rsid w:val="00A70264"/>
    <w:rsid w:val="00A70C05"/>
    <w:rsid w:val="00A83667"/>
    <w:rsid w:val="00A85A75"/>
    <w:rsid w:val="00A8697C"/>
    <w:rsid w:val="00A92397"/>
    <w:rsid w:val="00A96A4C"/>
    <w:rsid w:val="00A97E30"/>
    <w:rsid w:val="00AA230A"/>
    <w:rsid w:val="00AA493B"/>
    <w:rsid w:val="00AB3FD9"/>
    <w:rsid w:val="00AC4256"/>
    <w:rsid w:val="00AC70C3"/>
    <w:rsid w:val="00AD0185"/>
    <w:rsid w:val="00AD7543"/>
    <w:rsid w:val="00AE2583"/>
    <w:rsid w:val="00AE4469"/>
    <w:rsid w:val="00AE4563"/>
    <w:rsid w:val="00AE4B27"/>
    <w:rsid w:val="00AE6563"/>
    <w:rsid w:val="00AE6FF9"/>
    <w:rsid w:val="00AF315B"/>
    <w:rsid w:val="00B01EE6"/>
    <w:rsid w:val="00B02B9D"/>
    <w:rsid w:val="00B03115"/>
    <w:rsid w:val="00B05FE6"/>
    <w:rsid w:val="00B076B1"/>
    <w:rsid w:val="00B07AED"/>
    <w:rsid w:val="00B12578"/>
    <w:rsid w:val="00B158E2"/>
    <w:rsid w:val="00B232C7"/>
    <w:rsid w:val="00B23B25"/>
    <w:rsid w:val="00B30032"/>
    <w:rsid w:val="00B305A1"/>
    <w:rsid w:val="00B31D7F"/>
    <w:rsid w:val="00B379FF"/>
    <w:rsid w:val="00B37CCF"/>
    <w:rsid w:val="00B4158F"/>
    <w:rsid w:val="00B4270D"/>
    <w:rsid w:val="00B43400"/>
    <w:rsid w:val="00B43843"/>
    <w:rsid w:val="00B47FE6"/>
    <w:rsid w:val="00B53A7A"/>
    <w:rsid w:val="00B53B07"/>
    <w:rsid w:val="00B64694"/>
    <w:rsid w:val="00B723EC"/>
    <w:rsid w:val="00B72922"/>
    <w:rsid w:val="00B739AF"/>
    <w:rsid w:val="00B749FD"/>
    <w:rsid w:val="00B76017"/>
    <w:rsid w:val="00B7748E"/>
    <w:rsid w:val="00B82B14"/>
    <w:rsid w:val="00B853D5"/>
    <w:rsid w:val="00B9501D"/>
    <w:rsid w:val="00B95BC0"/>
    <w:rsid w:val="00B974A0"/>
    <w:rsid w:val="00B97A2C"/>
    <w:rsid w:val="00BA4542"/>
    <w:rsid w:val="00BA5777"/>
    <w:rsid w:val="00BA5AD5"/>
    <w:rsid w:val="00BA6775"/>
    <w:rsid w:val="00BB003C"/>
    <w:rsid w:val="00BC041E"/>
    <w:rsid w:val="00BC5300"/>
    <w:rsid w:val="00BD3F86"/>
    <w:rsid w:val="00BD700E"/>
    <w:rsid w:val="00BD788F"/>
    <w:rsid w:val="00BD799B"/>
    <w:rsid w:val="00BE1B26"/>
    <w:rsid w:val="00BE2BE7"/>
    <w:rsid w:val="00BF6E27"/>
    <w:rsid w:val="00C00BCD"/>
    <w:rsid w:val="00C06EE9"/>
    <w:rsid w:val="00C0748B"/>
    <w:rsid w:val="00C11F93"/>
    <w:rsid w:val="00C170FB"/>
    <w:rsid w:val="00C23DF1"/>
    <w:rsid w:val="00C26E7F"/>
    <w:rsid w:val="00C31591"/>
    <w:rsid w:val="00C35566"/>
    <w:rsid w:val="00C367B8"/>
    <w:rsid w:val="00C370F6"/>
    <w:rsid w:val="00C37D96"/>
    <w:rsid w:val="00C40BBF"/>
    <w:rsid w:val="00C449EE"/>
    <w:rsid w:val="00C4763D"/>
    <w:rsid w:val="00C50745"/>
    <w:rsid w:val="00C67DF8"/>
    <w:rsid w:val="00C73987"/>
    <w:rsid w:val="00C7526A"/>
    <w:rsid w:val="00C771FE"/>
    <w:rsid w:val="00C80692"/>
    <w:rsid w:val="00C806FA"/>
    <w:rsid w:val="00C82999"/>
    <w:rsid w:val="00C9318B"/>
    <w:rsid w:val="00C93B44"/>
    <w:rsid w:val="00C95A69"/>
    <w:rsid w:val="00CA0E82"/>
    <w:rsid w:val="00CA678F"/>
    <w:rsid w:val="00CB2EBD"/>
    <w:rsid w:val="00CB386C"/>
    <w:rsid w:val="00CC0AC5"/>
    <w:rsid w:val="00CC22D7"/>
    <w:rsid w:val="00CC3CC0"/>
    <w:rsid w:val="00CC4C46"/>
    <w:rsid w:val="00CD2011"/>
    <w:rsid w:val="00CE2201"/>
    <w:rsid w:val="00CE26ED"/>
    <w:rsid w:val="00CE5714"/>
    <w:rsid w:val="00CE58E4"/>
    <w:rsid w:val="00CE60DE"/>
    <w:rsid w:val="00CE677C"/>
    <w:rsid w:val="00CE7344"/>
    <w:rsid w:val="00CF15E9"/>
    <w:rsid w:val="00CF507F"/>
    <w:rsid w:val="00CF6B9A"/>
    <w:rsid w:val="00D05770"/>
    <w:rsid w:val="00D135F3"/>
    <w:rsid w:val="00D164DC"/>
    <w:rsid w:val="00D25AFF"/>
    <w:rsid w:val="00D30B47"/>
    <w:rsid w:val="00D36443"/>
    <w:rsid w:val="00D37DDB"/>
    <w:rsid w:val="00D43810"/>
    <w:rsid w:val="00D47D24"/>
    <w:rsid w:val="00D505D4"/>
    <w:rsid w:val="00D538F0"/>
    <w:rsid w:val="00D53F80"/>
    <w:rsid w:val="00D571B1"/>
    <w:rsid w:val="00D63CAC"/>
    <w:rsid w:val="00D63E22"/>
    <w:rsid w:val="00D6750A"/>
    <w:rsid w:val="00D704CB"/>
    <w:rsid w:val="00D75F61"/>
    <w:rsid w:val="00D767AD"/>
    <w:rsid w:val="00D76ECC"/>
    <w:rsid w:val="00D81C05"/>
    <w:rsid w:val="00D94F57"/>
    <w:rsid w:val="00D96AB4"/>
    <w:rsid w:val="00DA3987"/>
    <w:rsid w:val="00DA6EFF"/>
    <w:rsid w:val="00DB0079"/>
    <w:rsid w:val="00DB62F4"/>
    <w:rsid w:val="00DC0F26"/>
    <w:rsid w:val="00DC5D0A"/>
    <w:rsid w:val="00DD0755"/>
    <w:rsid w:val="00DD76F1"/>
    <w:rsid w:val="00DE2D21"/>
    <w:rsid w:val="00DE5031"/>
    <w:rsid w:val="00DE551D"/>
    <w:rsid w:val="00DF453D"/>
    <w:rsid w:val="00DF510F"/>
    <w:rsid w:val="00DF6F2F"/>
    <w:rsid w:val="00DF73D6"/>
    <w:rsid w:val="00E0600B"/>
    <w:rsid w:val="00E10178"/>
    <w:rsid w:val="00E12CD1"/>
    <w:rsid w:val="00E16239"/>
    <w:rsid w:val="00E226C6"/>
    <w:rsid w:val="00E251DE"/>
    <w:rsid w:val="00E26773"/>
    <w:rsid w:val="00E26C42"/>
    <w:rsid w:val="00E3079F"/>
    <w:rsid w:val="00E3105C"/>
    <w:rsid w:val="00E359C0"/>
    <w:rsid w:val="00E366F7"/>
    <w:rsid w:val="00E43661"/>
    <w:rsid w:val="00E45DBD"/>
    <w:rsid w:val="00E46663"/>
    <w:rsid w:val="00E51774"/>
    <w:rsid w:val="00E52378"/>
    <w:rsid w:val="00E620D3"/>
    <w:rsid w:val="00E64B76"/>
    <w:rsid w:val="00E64BC6"/>
    <w:rsid w:val="00E71B4F"/>
    <w:rsid w:val="00E74B5F"/>
    <w:rsid w:val="00E756FE"/>
    <w:rsid w:val="00E76471"/>
    <w:rsid w:val="00E837A9"/>
    <w:rsid w:val="00E84DAA"/>
    <w:rsid w:val="00E9698B"/>
    <w:rsid w:val="00E9735B"/>
    <w:rsid w:val="00EA1E4B"/>
    <w:rsid w:val="00EA299B"/>
    <w:rsid w:val="00EA5DE3"/>
    <w:rsid w:val="00EA5EFB"/>
    <w:rsid w:val="00EA7204"/>
    <w:rsid w:val="00EA77A7"/>
    <w:rsid w:val="00EB0010"/>
    <w:rsid w:val="00EB2961"/>
    <w:rsid w:val="00EB3290"/>
    <w:rsid w:val="00EB6506"/>
    <w:rsid w:val="00EC1EDF"/>
    <w:rsid w:val="00EC651C"/>
    <w:rsid w:val="00EC7816"/>
    <w:rsid w:val="00ED01B3"/>
    <w:rsid w:val="00ED0438"/>
    <w:rsid w:val="00EE0465"/>
    <w:rsid w:val="00EF2A13"/>
    <w:rsid w:val="00EF6193"/>
    <w:rsid w:val="00EF7AF5"/>
    <w:rsid w:val="00F00452"/>
    <w:rsid w:val="00F03548"/>
    <w:rsid w:val="00F10EEC"/>
    <w:rsid w:val="00F122F0"/>
    <w:rsid w:val="00F17566"/>
    <w:rsid w:val="00F2304A"/>
    <w:rsid w:val="00F24718"/>
    <w:rsid w:val="00F25663"/>
    <w:rsid w:val="00F2620F"/>
    <w:rsid w:val="00F348E5"/>
    <w:rsid w:val="00F364C1"/>
    <w:rsid w:val="00F47C30"/>
    <w:rsid w:val="00F55C88"/>
    <w:rsid w:val="00F66581"/>
    <w:rsid w:val="00F729B3"/>
    <w:rsid w:val="00F76303"/>
    <w:rsid w:val="00F84E8F"/>
    <w:rsid w:val="00F93D31"/>
    <w:rsid w:val="00FA1DBC"/>
    <w:rsid w:val="00FA3AAC"/>
    <w:rsid w:val="00FA4359"/>
    <w:rsid w:val="00FA6F7E"/>
    <w:rsid w:val="00FB0570"/>
    <w:rsid w:val="00FB1FEE"/>
    <w:rsid w:val="00FC21BA"/>
    <w:rsid w:val="00FC67CD"/>
    <w:rsid w:val="00FC761A"/>
    <w:rsid w:val="00FE7C71"/>
    <w:rsid w:val="00FF76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BD70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F10EEC"/>
    <w:pPr>
      <w:tabs>
        <w:tab w:val="right" w:leader="dot" w:pos="9062"/>
      </w:tabs>
      <w:spacing w:after="100"/>
      <w:jc w:val="center"/>
    </w:pPr>
    <w:rPr>
      <w:b/>
      <w:noProof/>
      <w:lang w:eastAsia="tr-TR"/>
    </w:r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paragraph" w:styleId="AralkYok">
    <w:name w:val="No Spacing"/>
    <w:uiPriority w:val="1"/>
    <w:qFormat/>
    <w:rsid w:val="00CE7344"/>
    <w:pPr>
      <w:spacing w:after="0" w:line="240" w:lineRule="auto"/>
    </w:pPr>
  </w:style>
  <w:style w:type="table" w:customStyle="1" w:styleId="TabloKlavuzu1">
    <w:name w:val="Tablo Kılavuzu1"/>
    <w:basedOn w:val="NormalTablo"/>
    <w:next w:val="TabloKlavuzu"/>
    <w:uiPriority w:val="39"/>
    <w:rsid w:val="00B0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5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BD700E"/>
    <w:rPr>
      <w:rFonts w:asciiTheme="majorHAnsi" w:eastAsiaTheme="majorEastAsia" w:hAnsiTheme="majorHAnsi" w:cstheme="majorBidi"/>
      <w:color w:val="365F91" w:themeColor="accent1" w:themeShade="BF"/>
    </w:rPr>
  </w:style>
  <w:style w:type="paragraph" w:styleId="ResimYazs">
    <w:name w:val="caption"/>
    <w:basedOn w:val="Normal"/>
    <w:next w:val="Normal"/>
    <w:uiPriority w:val="35"/>
    <w:unhideWhenUsed/>
    <w:qFormat/>
    <w:rsid w:val="00CF6B9A"/>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BD700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F10EEC"/>
    <w:pPr>
      <w:tabs>
        <w:tab w:val="right" w:leader="dot" w:pos="9062"/>
      </w:tabs>
      <w:spacing w:after="100"/>
      <w:jc w:val="center"/>
    </w:pPr>
    <w:rPr>
      <w:b/>
      <w:noProof/>
      <w:lang w:eastAsia="tr-TR"/>
    </w:r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paragraph" w:styleId="AralkYok">
    <w:name w:val="No Spacing"/>
    <w:uiPriority w:val="1"/>
    <w:qFormat/>
    <w:rsid w:val="00CE7344"/>
    <w:pPr>
      <w:spacing w:after="0" w:line="240" w:lineRule="auto"/>
    </w:pPr>
  </w:style>
  <w:style w:type="table" w:customStyle="1" w:styleId="TabloKlavuzu1">
    <w:name w:val="Tablo Kılavuzu1"/>
    <w:basedOn w:val="NormalTablo"/>
    <w:next w:val="TabloKlavuzu"/>
    <w:uiPriority w:val="39"/>
    <w:rsid w:val="00B01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5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5Char">
    <w:name w:val="Başlık 5 Char"/>
    <w:basedOn w:val="VarsaylanParagrafYazTipi"/>
    <w:link w:val="Balk5"/>
    <w:uiPriority w:val="9"/>
    <w:rsid w:val="00BD700E"/>
    <w:rPr>
      <w:rFonts w:asciiTheme="majorHAnsi" w:eastAsiaTheme="majorEastAsia" w:hAnsiTheme="majorHAnsi" w:cstheme="majorBidi"/>
      <w:color w:val="365F91" w:themeColor="accent1" w:themeShade="BF"/>
    </w:rPr>
  </w:style>
  <w:style w:type="paragraph" w:styleId="ResimYazs">
    <w:name w:val="caption"/>
    <w:basedOn w:val="Normal"/>
    <w:next w:val="Normal"/>
    <w:uiPriority w:val="35"/>
    <w:unhideWhenUsed/>
    <w:qFormat/>
    <w:rsid w:val="00CF6B9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97401794">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244796523">
      <w:bodyDiv w:val="1"/>
      <w:marLeft w:val="0"/>
      <w:marRight w:val="0"/>
      <w:marTop w:val="0"/>
      <w:marBottom w:val="0"/>
      <w:divBdr>
        <w:top w:val="none" w:sz="0" w:space="0" w:color="auto"/>
        <w:left w:val="none" w:sz="0" w:space="0" w:color="auto"/>
        <w:bottom w:val="none" w:sz="0" w:space="0" w:color="auto"/>
        <w:right w:val="none" w:sz="0" w:space="0" w:color="auto"/>
      </w:divBdr>
    </w:div>
    <w:div w:id="1381439558">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26988814">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37045225">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1992294485">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6BAC-2B8D-4B3E-85D0-F06AF1CE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3590</Words>
  <Characters>20466</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Acer</cp:lastModifiedBy>
  <cp:revision>2</cp:revision>
  <cp:lastPrinted>2020-03-23T12:36:00Z</cp:lastPrinted>
  <dcterms:created xsi:type="dcterms:W3CDTF">2020-06-03T12:24:00Z</dcterms:created>
  <dcterms:modified xsi:type="dcterms:W3CDTF">2020-06-03T12:24:00Z</dcterms:modified>
</cp:coreProperties>
</file>